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5F8A2E" w14:textId="43D32FBE" w:rsidR="00B2296A" w:rsidRDefault="00C96585" w:rsidP="009720D6">
      <w:r>
        <w:rPr>
          <w:noProof/>
        </w:rPr>
        <w:pict w14:anchorId="4F3902F0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60.75pt;margin-top:13.75pt;width:286.5pt;height:22.5pt;z-index:-251658240;mso-position-horizontal-relative:text;mso-position-vertical-relative:text" fillcolor="#fbe4ae" strokecolor="black [3213]" strokeweight="0">
            <v:fill color2="#fae3b7" rotate="t" angle="-90" colors="0 #fbe4ae;8520f #bd922a;13763f #bd922a;41288f #fbe4ae;43909f #bd922a;45220f #835e17;53740f #a28949;1 #fae3b7" method="none" type="gradient"/>
            <v:shadow color="#868686"/>
            <v:textpath style="font-family:&quot;華康新特明體(P)&quot;;font-size:16pt;font-weight:bold;v-text-reverse:t;v-text-kern:t" trim="t" fitpath="t" string="(線上) 普拉提蓆上銜接課程"/>
          </v:shape>
        </w:pict>
      </w:r>
    </w:p>
    <w:p w14:paraId="6144F993" w14:textId="380F739D" w:rsidR="00766E79" w:rsidRDefault="00766E79" w:rsidP="00766E79">
      <w:pPr>
        <w:jc w:val="both"/>
        <w:rPr>
          <w:rFonts w:ascii="Arial Narrow" w:hAnsi="Arial Narrow"/>
          <w:b/>
          <w:bCs/>
        </w:rPr>
      </w:pPr>
    </w:p>
    <w:p w14:paraId="2E2767C7" w14:textId="77777777" w:rsidR="00B2296A" w:rsidRPr="00B2296A" w:rsidRDefault="00B2296A" w:rsidP="00766E79">
      <w:pPr>
        <w:jc w:val="both"/>
        <w:rPr>
          <w:rFonts w:ascii="Arial Narrow" w:hAnsi="Arial Narrow" w:hint="eastAsia"/>
        </w:rPr>
      </w:pPr>
    </w:p>
    <w:p w14:paraId="38C4FBEF" w14:textId="799E178F" w:rsidR="00B2296A" w:rsidRPr="00E900CF" w:rsidRDefault="00B2296A" w:rsidP="00766E79">
      <w:pPr>
        <w:jc w:val="both"/>
        <w:rPr>
          <w:rFonts w:ascii="Arial Narrow" w:hAnsi="Arial Narrow"/>
        </w:rPr>
      </w:pPr>
      <w:r w:rsidRPr="00E900CF">
        <w:rPr>
          <w:rFonts w:ascii="Arial Narrow" w:hAnsi="Arial Narrow"/>
        </w:rPr>
        <w:t>APPI</w:t>
      </w:r>
      <w:r w:rsidR="002A5505">
        <w:rPr>
          <w:rFonts w:ascii="Arial Narrow" w:hAnsi="Arial Narrow"/>
        </w:rPr>
        <w:t xml:space="preserve"> </w:t>
      </w:r>
      <w:r w:rsidR="002A5505">
        <w:rPr>
          <w:rFonts w:ascii="Arial Narrow" w:hAnsi="Arial Narrow" w:hint="eastAsia"/>
        </w:rPr>
        <w:t>的</w:t>
      </w:r>
      <w:r w:rsidR="007B3F10" w:rsidRPr="007B3F10">
        <w:rPr>
          <w:rFonts w:ascii="Arial Narrow" w:hAnsi="Arial Narrow" w:hint="eastAsia"/>
        </w:rPr>
        <w:t>普拉提</w:t>
      </w:r>
      <w:proofErr w:type="gramStart"/>
      <w:r w:rsidR="007B3F10" w:rsidRPr="007B3F10">
        <w:rPr>
          <w:rFonts w:ascii="Arial Narrow" w:hAnsi="Arial Narrow" w:hint="eastAsia"/>
        </w:rPr>
        <w:t>蓆</w:t>
      </w:r>
      <w:proofErr w:type="gramEnd"/>
      <w:r w:rsidR="007B3F10" w:rsidRPr="007B3F10">
        <w:rPr>
          <w:rFonts w:ascii="Arial Narrow" w:hAnsi="Arial Narrow" w:hint="eastAsia"/>
        </w:rPr>
        <w:t>上</w:t>
      </w:r>
      <w:r w:rsidR="007B3F10">
        <w:rPr>
          <w:rFonts w:ascii="Arial Narrow" w:hAnsi="Arial Narrow" w:hint="eastAsia"/>
        </w:rPr>
        <w:t>(</w:t>
      </w:r>
      <w:proofErr w:type="spellStart"/>
      <w:r w:rsidR="007B3F10">
        <w:rPr>
          <w:rFonts w:ascii="Arial Narrow" w:hAnsi="Arial Narrow"/>
        </w:rPr>
        <w:t>Matwork</w:t>
      </w:r>
      <w:proofErr w:type="spellEnd"/>
      <w:r w:rsidR="007B3F10">
        <w:rPr>
          <w:rFonts w:ascii="Arial Narrow" w:hAnsi="Arial Narrow"/>
        </w:rPr>
        <w:t>)</w:t>
      </w:r>
      <w:r w:rsidR="002A5505" w:rsidRPr="002A5505">
        <w:rPr>
          <w:rFonts w:ascii="Arial Narrow" w:hAnsi="Arial Narrow" w:hint="eastAsia"/>
        </w:rPr>
        <w:t>銜接課程是專為那些已經</w:t>
      </w:r>
      <w:r w:rsidR="002E3A99">
        <w:rPr>
          <w:rFonts w:ascii="Arial Narrow" w:hAnsi="Arial Narrow" w:hint="eastAsia"/>
        </w:rPr>
        <w:t>獲得</w:t>
      </w:r>
      <w:r w:rsidR="002A5505" w:rsidRPr="002A5505">
        <w:rPr>
          <w:rFonts w:ascii="Arial Narrow" w:hAnsi="Arial Narrow" w:hint="eastAsia"/>
        </w:rPr>
        <w:t>普拉提認證與其他培訓機構，並想升級技能</w:t>
      </w:r>
      <w:r w:rsidR="002E3A99">
        <w:rPr>
          <w:rFonts w:ascii="Arial Narrow" w:hAnsi="Arial Narrow" w:hint="eastAsia"/>
        </w:rPr>
        <w:t>的導師</w:t>
      </w:r>
      <w:r w:rsidR="002A5505" w:rsidRPr="002A5505">
        <w:rPr>
          <w:rFonts w:ascii="Arial Narrow" w:hAnsi="Arial Narrow" w:hint="eastAsia"/>
        </w:rPr>
        <w:t>，成為一個</w:t>
      </w:r>
      <w:r w:rsidR="002E3A99" w:rsidRPr="002A5505">
        <w:rPr>
          <w:rFonts w:ascii="Arial Narrow" w:hAnsi="Arial Narrow" w:hint="eastAsia"/>
        </w:rPr>
        <w:t>APPI</w:t>
      </w:r>
      <w:r w:rsidR="002A5505" w:rsidRPr="002A5505">
        <w:rPr>
          <w:rFonts w:ascii="Arial Narrow" w:hAnsi="Arial Narrow" w:hint="eastAsia"/>
        </w:rPr>
        <w:t>完全認證</w:t>
      </w:r>
      <w:r w:rsidR="002E3A99">
        <w:rPr>
          <w:rFonts w:ascii="Arial Narrow" w:hAnsi="Arial Narrow" w:hint="eastAsia"/>
        </w:rPr>
        <w:t>的</w:t>
      </w:r>
      <w:proofErr w:type="gramStart"/>
      <w:r w:rsidR="002E3A99">
        <w:rPr>
          <w:rFonts w:ascii="Arial Narrow" w:hAnsi="Arial Narrow" w:hint="eastAsia"/>
        </w:rPr>
        <w:t>蓆</w:t>
      </w:r>
      <w:proofErr w:type="gramEnd"/>
      <w:r w:rsidR="002E3A99">
        <w:rPr>
          <w:rFonts w:ascii="Arial Narrow" w:hAnsi="Arial Narrow" w:hint="eastAsia"/>
        </w:rPr>
        <w:t>上導</w:t>
      </w:r>
      <w:r w:rsidR="002A5505" w:rsidRPr="002A5505">
        <w:rPr>
          <w:rFonts w:ascii="Arial Narrow" w:hAnsi="Arial Narrow" w:hint="eastAsia"/>
        </w:rPr>
        <w:t>師。</w:t>
      </w:r>
    </w:p>
    <w:p w14:paraId="7801D3F7" w14:textId="77777777" w:rsidR="00B2296A" w:rsidRPr="00E900CF" w:rsidRDefault="00B2296A" w:rsidP="00766E79">
      <w:pPr>
        <w:jc w:val="both"/>
        <w:rPr>
          <w:rFonts w:ascii="Arial Narrow" w:hAnsi="Arial Narrow"/>
        </w:rPr>
      </w:pPr>
    </w:p>
    <w:p w14:paraId="792DAA41" w14:textId="2B1E5060" w:rsidR="00B2296A" w:rsidRPr="00E900CF" w:rsidRDefault="006F2AC1" w:rsidP="006F2AC1">
      <w:pPr>
        <w:jc w:val="both"/>
        <w:rPr>
          <w:rFonts w:ascii="Arial Narrow" w:hAnsi="Arial Narrow"/>
        </w:rPr>
      </w:pPr>
      <w:r w:rsidRPr="006F2AC1">
        <w:rPr>
          <w:rFonts w:ascii="Arial Narrow" w:hAnsi="Arial Narrow" w:hint="eastAsia"/>
        </w:rPr>
        <w:t>您將了解</w:t>
      </w:r>
      <w:r w:rsidRPr="006F2AC1">
        <w:rPr>
          <w:rFonts w:ascii="Arial Narrow" w:hAnsi="Arial Narrow" w:hint="eastAsia"/>
        </w:rPr>
        <w:t xml:space="preserve"> APPI </w:t>
      </w:r>
      <w:r w:rsidRPr="006F2AC1">
        <w:rPr>
          <w:rFonts w:ascii="Arial Narrow" w:hAnsi="Arial Narrow" w:hint="eastAsia"/>
        </w:rPr>
        <w:t>對</w:t>
      </w:r>
      <w:r w:rsidRPr="006F2AC1">
        <w:rPr>
          <w:rFonts w:ascii="Arial Narrow" w:hAnsi="Arial Narrow" w:hint="eastAsia"/>
        </w:rPr>
        <w:t>5</w:t>
      </w:r>
      <w:r w:rsidRPr="006F2AC1">
        <w:rPr>
          <w:rFonts w:ascii="Arial Narrow" w:hAnsi="Arial Narrow" w:hint="eastAsia"/>
        </w:rPr>
        <w:t>個關鍵要素的解釋、</w:t>
      </w:r>
      <w:r>
        <w:rPr>
          <w:rFonts w:ascii="Arial Narrow" w:hAnsi="Arial Narrow" w:hint="eastAsia"/>
        </w:rPr>
        <w:t>課程</w:t>
      </w:r>
      <w:r w:rsidRPr="006F2AC1">
        <w:rPr>
          <w:rFonts w:ascii="Arial Narrow" w:hAnsi="Arial Narrow" w:hint="eastAsia"/>
        </w:rPr>
        <w:t>設計</w:t>
      </w:r>
      <w:r>
        <w:rPr>
          <w:rFonts w:ascii="Arial Narrow" w:hAnsi="Arial Narrow" w:hint="eastAsia"/>
        </w:rPr>
        <w:t>的</w:t>
      </w:r>
      <w:r w:rsidRPr="006F2AC1">
        <w:rPr>
          <w:rFonts w:ascii="Arial Narrow" w:hAnsi="Arial Narrow" w:hint="eastAsia"/>
        </w:rPr>
        <w:t>5</w:t>
      </w:r>
      <w:r w:rsidRPr="006F2AC1">
        <w:rPr>
          <w:rFonts w:ascii="Arial Narrow" w:hAnsi="Arial Narrow" w:hint="eastAsia"/>
        </w:rPr>
        <w:t>個階段模型以及最重要的獨特鍛煉水平結構，該結構使</w:t>
      </w:r>
      <w:r w:rsidRPr="006F2AC1">
        <w:rPr>
          <w:rFonts w:ascii="Arial Narrow" w:hAnsi="Arial Narrow" w:hint="eastAsia"/>
        </w:rPr>
        <w:t xml:space="preserve"> APPI </w:t>
      </w:r>
      <w:r w:rsidRPr="006F2AC1">
        <w:rPr>
          <w:rFonts w:ascii="Arial Narrow" w:hAnsi="Arial Narrow" w:hint="eastAsia"/>
        </w:rPr>
        <w:t>方法成為世界上使用最廣泛的康復計劃。完成本課程</w:t>
      </w:r>
      <w:r>
        <w:rPr>
          <w:rFonts w:ascii="Arial Narrow" w:hAnsi="Arial Narrow" w:hint="eastAsia"/>
        </w:rPr>
        <w:t>及</w:t>
      </w:r>
      <w:r w:rsidRPr="006F2AC1">
        <w:rPr>
          <w:rFonts w:ascii="Arial Narrow" w:hAnsi="Arial Narrow" w:hint="eastAsia"/>
        </w:rPr>
        <w:t>一定數量的練習和觀察時間後，您將有資格獲得</w:t>
      </w:r>
      <w:r w:rsidRPr="006F2AC1">
        <w:rPr>
          <w:rFonts w:ascii="Arial Narrow" w:hAnsi="Arial Narrow" w:hint="eastAsia"/>
        </w:rPr>
        <w:t xml:space="preserve"> APPI </w:t>
      </w:r>
      <w:r w:rsidRPr="006F2AC1">
        <w:rPr>
          <w:rFonts w:ascii="Arial Narrow" w:hAnsi="Arial Narrow" w:hint="eastAsia"/>
        </w:rPr>
        <w:t>認證並加入我們的</w:t>
      </w:r>
      <w:r>
        <w:rPr>
          <w:rFonts w:ascii="Arial Narrow" w:hAnsi="Arial Narrow" w:hint="eastAsia"/>
        </w:rPr>
        <w:t>導</w:t>
      </w:r>
      <w:r w:rsidRPr="006F2AC1">
        <w:rPr>
          <w:rFonts w:ascii="Arial Narrow" w:hAnsi="Arial Narrow" w:hint="eastAsia"/>
        </w:rPr>
        <w:t>師社區。</w:t>
      </w:r>
    </w:p>
    <w:p w14:paraId="67E985CF" w14:textId="1D684D9E" w:rsidR="00B2296A" w:rsidRPr="00E900CF" w:rsidRDefault="002556B5" w:rsidP="00766E79">
      <w:pPr>
        <w:jc w:val="both"/>
        <w:rPr>
          <w:rFonts w:ascii="Arial Narrow" w:hAnsi="Arial Narrow"/>
        </w:rPr>
      </w:pPr>
      <w:r>
        <w:rPr>
          <w:rFonts w:ascii="Arial Narrow" w:hAnsi="Arial Narrow"/>
          <w:noProof/>
        </w:rPr>
        <w:drawing>
          <wp:anchor distT="0" distB="0" distL="114300" distR="114300" simplePos="0" relativeHeight="251660288" behindDoc="1" locked="0" layoutInCell="1" allowOverlap="1" wp14:anchorId="5F26AD7A" wp14:editId="686E3787">
            <wp:simplePos x="0" y="0"/>
            <wp:positionH relativeFrom="column">
              <wp:posOffset>2755265</wp:posOffset>
            </wp:positionH>
            <wp:positionV relativeFrom="paragraph">
              <wp:posOffset>227965</wp:posOffset>
            </wp:positionV>
            <wp:extent cx="2490470" cy="1767840"/>
            <wp:effectExtent l="0" t="0" r="0" b="0"/>
            <wp:wrapTight wrapText="bothSides">
              <wp:wrapPolygon edited="0">
                <wp:start x="0" y="0"/>
                <wp:lineTo x="0" y="21414"/>
                <wp:lineTo x="21479" y="21414"/>
                <wp:lineTo x="21479" y="0"/>
                <wp:lineTo x="0" y="0"/>
              </wp:wrapPolygon>
            </wp:wrapTight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0470" cy="176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F3C55" w14:textId="2D0113FB" w:rsidR="00B2296A" w:rsidRPr="00E900CF" w:rsidRDefault="006F2AC1" w:rsidP="00766E79">
      <w:pPr>
        <w:jc w:val="both"/>
        <w:rPr>
          <w:rFonts w:ascii="Arial Narrow" w:hAnsi="Arial Narrow"/>
        </w:rPr>
      </w:pPr>
      <w:r w:rsidRPr="006F2AC1">
        <w:rPr>
          <w:rFonts w:ascii="Arial Narrow" w:hAnsi="Arial Narrow" w:hint="eastAsia"/>
        </w:rPr>
        <w:t>這個為期四天的轉換課程將教您</w:t>
      </w:r>
      <w:r w:rsidRPr="006F2AC1">
        <w:rPr>
          <w:rFonts w:ascii="Arial Narrow" w:hAnsi="Arial Narrow" w:hint="eastAsia"/>
        </w:rPr>
        <w:t xml:space="preserve"> APPI </w:t>
      </w:r>
      <w:r w:rsidRPr="006F2AC1">
        <w:rPr>
          <w:rFonts w:ascii="Arial Narrow" w:hAnsi="Arial Narrow" w:hint="eastAsia"/>
        </w:rPr>
        <w:t>方法的秘密以及如何將其應用到您的普拉提教學實踐中。作為經過認證的普拉提</w:t>
      </w:r>
      <w:r>
        <w:rPr>
          <w:rFonts w:ascii="Arial Narrow" w:hAnsi="Arial Narrow" w:hint="eastAsia"/>
        </w:rPr>
        <w:t>導</w:t>
      </w:r>
      <w:r w:rsidRPr="006F2AC1">
        <w:rPr>
          <w:rFonts w:ascii="Arial Narrow" w:hAnsi="Arial Narrow" w:hint="eastAsia"/>
        </w:rPr>
        <w:t>師，您已經了解經典動作，並且會在如何向您的客戶教授普拉提課程方面接受過良好的培訓。我們認識到這個偉大的知識和教學經驗平台，並將其作為課程的基礎。這使我們能夠花時間從</w:t>
      </w:r>
      <w:r w:rsidRPr="006F2AC1">
        <w:rPr>
          <w:rFonts w:ascii="Arial Narrow" w:hAnsi="Arial Narrow" w:hint="eastAsia"/>
        </w:rPr>
        <w:t xml:space="preserve"> APPI </w:t>
      </w:r>
      <w:r w:rsidRPr="006F2AC1">
        <w:rPr>
          <w:rFonts w:ascii="Arial Narrow" w:hAnsi="Arial Narrow" w:hint="eastAsia"/>
        </w:rPr>
        <w:t>方法的角度真正分析每</w:t>
      </w:r>
      <w:proofErr w:type="gramStart"/>
      <w:r w:rsidRPr="006F2AC1">
        <w:rPr>
          <w:rFonts w:ascii="Arial Narrow" w:hAnsi="Arial Narrow" w:hint="eastAsia"/>
        </w:rPr>
        <w:t>一個普</w:t>
      </w:r>
      <w:proofErr w:type="gramEnd"/>
      <w:r w:rsidRPr="006F2AC1">
        <w:rPr>
          <w:rFonts w:ascii="Arial Narrow" w:hAnsi="Arial Narrow" w:hint="eastAsia"/>
        </w:rPr>
        <w:t>拉提運動，並進一步深入研究康復、病理學和量身定制的計劃</w:t>
      </w:r>
      <w:r>
        <w:rPr>
          <w:rFonts w:ascii="Arial Narrow" w:hAnsi="Arial Narrow" w:hint="eastAsia"/>
        </w:rPr>
        <w:t>。</w:t>
      </w:r>
    </w:p>
    <w:p w14:paraId="377A2C19" w14:textId="77777777" w:rsidR="00B2296A" w:rsidRPr="00E900CF" w:rsidRDefault="00B2296A" w:rsidP="00766E79">
      <w:pPr>
        <w:jc w:val="both"/>
        <w:rPr>
          <w:rFonts w:ascii="Arial Narrow" w:hAnsi="Arial Narrow"/>
        </w:rPr>
      </w:pPr>
    </w:p>
    <w:p w14:paraId="146F9DE8" w14:textId="3424D23B" w:rsidR="006F2AC1" w:rsidRPr="006F2AC1" w:rsidRDefault="006F2AC1" w:rsidP="006F2AC1">
      <w:pPr>
        <w:jc w:val="both"/>
        <w:rPr>
          <w:rFonts w:ascii="Arial Narrow" w:hAnsi="Arial Narrow"/>
        </w:rPr>
      </w:pPr>
      <w:r w:rsidRPr="006F2AC1">
        <w:rPr>
          <w:rFonts w:ascii="Arial Narrow" w:hAnsi="Arial Narrow" w:hint="eastAsia"/>
        </w:rPr>
        <w:t>所有</w:t>
      </w:r>
      <w:r w:rsidRPr="006F2AC1">
        <w:rPr>
          <w:rFonts w:ascii="Arial Narrow" w:hAnsi="Arial Narrow" w:hint="eastAsia"/>
        </w:rPr>
        <w:t>34</w:t>
      </w:r>
      <w:r w:rsidRPr="006F2AC1">
        <w:rPr>
          <w:rFonts w:ascii="Arial Narrow" w:hAnsi="Arial Narrow" w:hint="eastAsia"/>
        </w:rPr>
        <w:t>項經典普拉提練習都將被</w:t>
      </w:r>
      <w:r>
        <w:rPr>
          <w:rFonts w:ascii="Arial Narrow" w:hAnsi="Arial Narrow" w:hint="eastAsia"/>
        </w:rPr>
        <w:t>回顧</w:t>
      </w:r>
      <w:r w:rsidRPr="006F2AC1">
        <w:rPr>
          <w:rFonts w:ascii="Arial Narrow" w:hAnsi="Arial Narrow" w:hint="eastAsia"/>
        </w:rPr>
        <w:t>並進一步分解為</w:t>
      </w:r>
      <w:r w:rsidRPr="006F2AC1">
        <w:rPr>
          <w:rFonts w:ascii="Arial Narrow" w:hAnsi="Arial Narrow" w:hint="eastAsia"/>
        </w:rPr>
        <w:t>APPI</w:t>
      </w:r>
      <w:r w:rsidRPr="006F2AC1">
        <w:rPr>
          <w:rFonts w:ascii="Arial Narrow" w:hAnsi="Arial Narrow" w:hint="eastAsia"/>
        </w:rPr>
        <w:t>獨特的級別</w:t>
      </w:r>
      <w:r>
        <w:rPr>
          <w:rFonts w:ascii="Arial Narrow" w:hAnsi="Arial Narrow" w:hint="eastAsia"/>
        </w:rPr>
        <w:t>基礎</w:t>
      </w:r>
      <w:r w:rsidRPr="006F2AC1">
        <w:rPr>
          <w:rFonts w:ascii="Arial Narrow" w:hAnsi="Arial Narrow" w:hint="eastAsia"/>
        </w:rPr>
        <w:t>系統。對於每個經典</w:t>
      </w:r>
      <w:r>
        <w:rPr>
          <w:rFonts w:ascii="Arial Narrow" w:hAnsi="Arial Narrow" w:hint="eastAsia"/>
        </w:rPr>
        <w:t>鍛</w:t>
      </w:r>
      <w:r w:rsidRPr="006F2AC1">
        <w:rPr>
          <w:rFonts w:ascii="Arial Narrow" w:hAnsi="Arial Narrow" w:hint="eastAsia"/>
        </w:rPr>
        <w:t>練，</w:t>
      </w:r>
      <w:r w:rsidRPr="006F2AC1">
        <w:rPr>
          <w:rFonts w:ascii="Arial Narrow" w:hAnsi="Arial Narrow" w:hint="eastAsia"/>
        </w:rPr>
        <w:t>APPI</w:t>
      </w:r>
      <w:r w:rsidRPr="006F2AC1">
        <w:rPr>
          <w:rFonts w:ascii="Arial Narrow" w:hAnsi="Arial Narrow" w:hint="eastAsia"/>
        </w:rPr>
        <w:t>有四到六個不同的級別，使我們能夠為您的客戶創建更有針對性、友好、安全和有效的計劃。</w:t>
      </w:r>
    </w:p>
    <w:p w14:paraId="78925D0C" w14:textId="29A6323E" w:rsidR="00B2296A" w:rsidRPr="00B2296A" w:rsidRDefault="006F2AC1" w:rsidP="00D87CD6">
      <w:pPr>
        <w:jc w:val="both"/>
        <w:rPr>
          <w:rFonts w:ascii="Arial Narrow" w:hAnsi="Arial Narrow"/>
        </w:rPr>
      </w:pPr>
      <w:r w:rsidRPr="006F2AC1">
        <w:rPr>
          <w:rFonts w:ascii="Arial Narrow" w:hAnsi="Arial Narrow" w:hint="eastAsia"/>
        </w:rPr>
        <w:t>除了對每個普拉提運動的深入分析之外，我們還將介紹</w:t>
      </w:r>
      <w:r w:rsidRPr="006F2AC1">
        <w:rPr>
          <w:rFonts w:ascii="Arial Narrow" w:hAnsi="Arial Narrow" w:hint="eastAsia"/>
        </w:rPr>
        <w:t>APPI</w:t>
      </w:r>
      <w:r w:rsidRPr="006F2AC1">
        <w:rPr>
          <w:rFonts w:ascii="Arial Narrow" w:hAnsi="Arial Narrow" w:hint="eastAsia"/>
        </w:rPr>
        <w:t>方法的以下關鍵要素：</w:t>
      </w:r>
    </w:p>
    <w:p w14:paraId="22088561" w14:textId="23F60BAB" w:rsidR="00B2296A" w:rsidRPr="00B2296A" w:rsidRDefault="00C6235A" w:rsidP="002556B5">
      <w:pPr>
        <w:numPr>
          <w:ilvl w:val="0"/>
          <w:numId w:val="4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C6235A">
        <w:rPr>
          <w:rFonts w:ascii="Arial Narrow" w:hAnsi="Arial Narrow" w:hint="eastAsia"/>
        </w:rPr>
        <w:t>運動功能障礙分析</w:t>
      </w:r>
      <w:r w:rsidR="00744338">
        <w:rPr>
          <w:rFonts w:ascii="Arial Narrow" w:hAnsi="Arial Narrow" w:hint="eastAsia"/>
        </w:rPr>
        <w:t>令</w:t>
      </w:r>
      <w:r w:rsidRPr="00C6235A">
        <w:rPr>
          <w:rFonts w:ascii="Arial Narrow" w:hAnsi="Arial Narrow" w:hint="eastAsia"/>
        </w:rPr>
        <w:t>您</w:t>
      </w:r>
      <w:r w:rsidR="00744338">
        <w:rPr>
          <w:rFonts w:ascii="Arial Narrow" w:hAnsi="Arial Narrow" w:hint="eastAsia"/>
        </w:rPr>
        <w:t>為</w:t>
      </w:r>
      <w:r w:rsidRPr="00C6235A">
        <w:rPr>
          <w:rFonts w:ascii="Arial Narrow" w:hAnsi="Arial Narrow" w:hint="eastAsia"/>
        </w:rPr>
        <w:t>客戶提供臨床</w:t>
      </w:r>
      <w:r w:rsidR="00744338">
        <w:rPr>
          <w:rFonts w:ascii="Arial Narrow" w:hAnsi="Arial Narrow" w:hint="eastAsia"/>
        </w:rPr>
        <w:t>為由</w:t>
      </w:r>
      <w:r w:rsidRPr="00C6235A">
        <w:rPr>
          <w:rFonts w:ascii="Arial Narrow" w:hAnsi="Arial Narrow" w:hint="eastAsia"/>
        </w:rPr>
        <w:t>的工作室和家</w:t>
      </w:r>
      <w:r w:rsidR="00744338">
        <w:rPr>
          <w:rFonts w:ascii="Arial Narrow" w:hAnsi="Arial Narrow" w:hint="eastAsia"/>
        </w:rPr>
        <w:t>居</w:t>
      </w:r>
      <w:r w:rsidRPr="00C6235A">
        <w:rPr>
          <w:rFonts w:ascii="Arial Narrow" w:hAnsi="Arial Narrow" w:hint="eastAsia"/>
        </w:rPr>
        <w:t>普拉提計劃。</w:t>
      </w:r>
    </w:p>
    <w:p w14:paraId="3BF1A2FF" w14:textId="77777777" w:rsidR="00B2296A" w:rsidRPr="00B2296A" w:rsidRDefault="00744338" w:rsidP="002556B5">
      <w:pPr>
        <w:numPr>
          <w:ilvl w:val="0"/>
          <w:numId w:val="4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744338">
        <w:rPr>
          <w:rFonts w:ascii="Arial Narrow" w:hAnsi="Arial Narrow" w:hint="eastAsia"/>
        </w:rPr>
        <w:t>物理治療領域用於高級運動分析的姿勢和功能評估技術。</w:t>
      </w:r>
    </w:p>
    <w:p w14:paraId="4006D26D" w14:textId="3E738910" w:rsidR="00B2296A" w:rsidRPr="00B2296A" w:rsidRDefault="00631E28" w:rsidP="002556B5">
      <w:pPr>
        <w:numPr>
          <w:ilvl w:val="0"/>
          <w:numId w:val="4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分析“</w:t>
      </w:r>
      <w:r w:rsidR="002556B5" w:rsidRPr="002556B5">
        <w:rPr>
          <w:rFonts w:ascii="Arial Narrow" w:hAnsi="Arial Narrow" w:hint="eastAsia"/>
        </w:rPr>
        <w:t>肌肉懸吊帶</w:t>
      </w:r>
      <w:r w:rsidR="002556B5" w:rsidRPr="002556B5">
        <w:rPr>
          <w:rFonts w:ascii="Arial Narrow" w:hAnsi="Arial Narrow" w:hint="eastAsia"/>
        </w:rPr>
        <w:t>muscle slings</w:t>
      </w:r>
      <w:r w:rsidRPr="00631E28">
        <w:rPr>
          <w:rFonts w:ascii="Arial Narrow" w:hAnsi="Arial Narrow" w:hint="eastAsia"/>
        </w:rPr>
        <w:t>”的概念，以及如何在普拉</w:t>
      </w:r>
      <w:proofErr w:type="gramStart"/>
      <w:r w:rsidRPr="00631E28">
        <w:rPr>
          <w:rFonts w:ascii="Arial Narrow" w:hAnsi="Arial Narrow" w:hint="eastAsia"/>
        </w:rPr>
        <w:t>提練習中使用</w:t>
      </w:r>
      <w:proofErr w:type="gramEnd"/>
      <w:r w:rsidRPr="00631E28">
        <w:rPr>
          <w:rFonts w:ascii="Arial Narrow" w:hAnsi="Arial Narrow" w:hint="eastAsia"/>
        </w:rPr>
        <w:t>遍及全身的</w:t>
      </w:r>
      <w:proofErr w:type="gramStart"/>
      <w:r w:rsidRPr="00631E28">
        <w:rPr>
          <w:rFonts w:ascii="Arial Narrow" w:hAnsi="Arial Narrow" w:hint="eastAsia"/>
        </w:rPr>
        <w:t>肌肉筋膜連接</w:t>
      </w:r>
      <w:proofErr w:type="gramEnd"/>
      <w:r w:rsidRPr="00631E28">
        <w:rPr>
          <w:rFonts w:ascii="Arial Narrow" w:hAnsi="Arial Narrow" w:hint="eastAsia"/>
        </w:rPr>
        <w:t>來為您的客戶實現高級</w:t>
      </w:r>
      <w:bookmarkStart w:id="0" w:name="_GoBack"/>
      <w:bookmarkEnd w:id="0"/>
      <w:r w:rsidRPr="00631E28">
        <w:rPr>
          <w:rFonts w:ascii="Arial Narrow" w:hAnsi="Arial Narrow" w:hint="eastAsia"/>
        </w:rPr>
        <w:t>康復效果。</w:t>
      </w:r>
      <w:r w:rsidR="00B2296A" w:rsidRPr="00B2296A">
        <w:rPr>
          <w:rFonts w:ascii="Arial Narrow" w:hAnsi="Arial Narrow"/>
        </w:rPr>
        <w:t>.</w:t>
      </w:r>
    </w:p>
    <w:p w14:paraId="60C36581" w14:textId="470B6F0A" w:rsidR="00B2296A" w:rsidRPr="00B2296A" w:rsidRDefault="00631E28" w:rsidP="002556B5">
      <w:pPr>
        <w:numPr>
          <w:ilvl w:val="0"/>
          <w:numId w:val="4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lastRenderedPageBreak/>
        <w:t>分析我們的客戶群體中常見的病理和損傷，以及哪些運動可以幫助這種病理，以及哪些運動可能會使病理或損傷變得更糟。</w:t>
      </w:r>
      <w:r w:rsidR="00B2296A" w:rsidRPr="00B2296A">
        <w:rPr>
          <w:rFonts w:ascii="Arial Narrow" w:hAnsi="Arial Narrow"/>
        </w:rPr>
        <w:t>.</w:t>
      </w:r>
    </w:p>
    <w:p w14:paraId="4319F1C3" w14:textId="03059EF3" w:rsidR="00B2296A" w:rsidRPr="00B2296A" w:rsidRDefault="00631E28" w:rsidP="002556B5">
      <w:pPr>
        <w:numPr>
          <w:ilvl w:val="0"/>
          <w:numId w:val="4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每次鍛煉都有適應症、注意事項和禁忌症</w:t>
      </w:r>
    </w:p>
    <w:p w14:paraId="555C8EE5" w14:textId="77777777" w:rsidR="00B2296A" w:rsidRPr="00E900CF" w:rsidRDefault="00B2296A" w:rsidP="00766E79">
      <w:pPr>
        <w:jc w:val="both"/>
        <w:rPr>
          <w:rFonts w:ascii="Arial Narrow" w:hAnsi="Arial Narrow"/>
          <w:b/>
          <w:bCs/>
        </w:rPr>
      </w:pPr>
    </w:p>
    <w:p w14:paraId="5AE2C4DA" w14:textId="3CD93C13" w:rsidR="00B2296A" w:rsidRPr="00B2296A" w:rsidRDefault="00631E28" w:rsidP="00766E79">
      <w:pPr>
        <w:jc w:val="both"/>
        <w:rPr>
          <w:rFonts w:ascii="Arial Narrow" w:hAnsi="Arial Narrow"/>
          <w:color w:val="0070C0"/>
        </w:rPr>
      </w:pPr>
      <w:r w:rsidRPr="00631E28">
        <w:rPr>
          <w:rFonts w:ascii="Arial Narrow" w:hAnsi="Arial Narrow" w:hint="eastAsia"/>
          <w:b/>
          <w:bCs/>
          <w:color w:val="0070C0"/>
        </w:rPr>
        <w:t>學習成果</w:t>
      </w:r>
      <w:r w:rsidR="002556B5" w:rsidRPr="002556B5">
        <w:rPr>
          <w:rFonts w:ascii="Arial Narrow" w:hAnsi="Arial Narrow"/>
          <w:b/>
          <w:bCs/>
          <w:color w:val="0070C0"/>
        </w:rPr>
        <w:t>Learning Outcomes</w:t>
      </w:r>
    </w:p>
    <w:p w14:paraId="48A6BAFB" w14:textId="1E647C57" w:rsidR="00B2296A" w:rsidRPr="00B2296A" w:rsidRDefault="00631E28" w:rsidP="00766E79">
      <w:pPr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完成本課程後，您將能夠：</w:t>
      </w:r>
    </w:p>
    <w:p w14:paraId="3F601C94" w14:textId="28DD0B46" w:rsidR="00B2296A" w:rsidRPr="00B2296A" w:rsidRDefault="00631E28" w:rsidP="00BA3BFE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通過對</w:t>
      </w:r>
      <w:r w:rsidRPr="00631E28">
        <w:rPr>
          <w:rFonts w:ascii="Arial Narrow" w:hAnsi="Arial Narrow" w:hint="eastAsia"/>
        </w:rPr>
        <w:t xml:space="preserve"> 5 </w:t>
      </w:r>
      <w:r w:rsidRPr="00631E28">
        <w:rPr>
          <w:rFonts w:ascii="Arial Narrow" w:hAnsi="Arial Narrow" w:hint="eastAsia"/>
        </w:rPr>
        <w:t>個關鍵要素的深刻理解，為</w:t>
      </w:r>
      <w:r w:rsidRPr="00631E28">
        <w:rPr>
          <w:rFonts w:ascii="Arial Narrow" w:hAnsi="Arial Narrow" w:hint="eastAsia"/>
        </w:rPr>
        <w:t xml:space="preserve"> APPI </w:t>
      </w:r>
      <w:r w:rsidRPr="00631E28">
        <w:rPr>
          <w:rFonts w:ascii="Arial Narrow" w:hAnsi="Arial Narrow" w:hint="eastAsia"/>
        </w:rPr>
        <w:t>普拉提培訓打下基礎</w:t>
      </w:r>
    </w:p>
    <w:p w14:paraId="65353B18" w14:textId="324548DD" w:rsidR="00B2296A" w:rsidRPr="00B2296A" w:rsidRDefault="00631E28" w:rsidP="00BA3BFE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應用</w:t>
      </w:r>
      <w:r w:rsidRPr="00631E28">
        <w:rPr>
          <w:rFonts w:ascii="Arial Narrow" w:hAnsi="Arial Narrow" w:hint="eastAsia"/>
        </w:rPr>
        <w:t>APPI 5</w:t>
      </w:r>
      <w:r w:rsidRPr="00631E28">
        <w:rPr>
          <w:rFonts w:ascii="Arial Narrow" w:hAnsi="Arial Narrow" w:hint="eastAsia"/>
        </w:rPr>
        <w:t>階段普拉提康復模型為您的客戶生成定制的家</w:t>
      </w:r>
      <w:r>
        <w:rPr>
          <w:rFonts w:ascii="Arial Narrow" w:hAnsi="Arial Narrow" w:hint="eastAsia"/>
        </w:rPr>
        <w:t>居</w:t>
      </w:r>
      <w:r w:rsidRPr="00631E28">
        <w:rPr>
          <w:rFonts w:ascii="Arial Narrow" w:hAnsi="Arial Narrow" w:hint="eastAsia"/>
        </w:rPr>
        <w:t>計劃。</w:t>
      </w:r>
    </w:p>
    <w:p w14:paraId="4629060C" w14:textId="7B9414F0" w:rsidR="00B2296A" w:rsidRPr="00B2296A" w:rsidRDefault="00631E28" w:rsidP="00BA3BFE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將相關科學證據與</w:t>
      </w:r>
      <w:r w:rsidRPr="00631E28">
        <w:rPr>
          <w:rFonts w:ascii="Arial Narrow" w:hAnsi="Arial Narrow" w:hint="eastAsia"/>
        </w:rPr>
        <w:t xml:space="preserve"> APPI </w:t>
      </w:r>
      <w:r w:rsidRPr="00631E28">
        <w:rPr>
          <w:rFonts w:ascii="Arial Narrow" w:hAnsi="Arial Narrow" w:hint="eastAsia"/>
        </w:rPr>
        <w:t>普拉提方法相關聯</w:t>
      </w:r>
    </w:p>
    <w:p w14:paraId="2ED9DDA4" w14:textId="2630F978" w:rsidR="00B2296A" w:rsidRPr="00B2296A" w:rsidRDefault="00631E28" w:rsidP="00BA3BFE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將初級、中級和高級</w:t>
      </w:r>
      <w:r w:rsidRPr="00631E28">
        <w:rPr>
          <w:rFonts w:ascii="Arial Narrow" w:hAnsi="Arial Narrow" w:hint="eastAsia"/>
        </w:rPr>
        <w:t xml:space="preserve"> APPI </w:t>
      </w:r>
      <w:r w:rsidRPr="00631E28">
        <w:rPr>
          <w:rFonts w:ascii="Arial Narrow" w:hAnsi="Arial Narrow" w:hint="eastAsia"/>
        </w:rPr>
        <w:t>普拉提練習應用於病理學特定的臨床推理。</w:t>
      </w:r>
    </w:p>
    <w:p w14:paraId="7718A9E7" w14:textId="79C61606" w:rsidR="00B2296A" w:rsidRPr="00B2296A" w:rsidRDefault="00631E28" w:rsidP="00BA3BFE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應用不同形式的普拉提提示和交流來優化學習</w:t>
      </w:r>
    </w:p>
    <w:p w14:paraId="083AEE25" w14:textId="6A4487FA" w:rsidR="00B2296A" w:rsidRPr="00B2296A" w:rsidRDefault="00631E28" w:rsidP="00BA3BFE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確定如何分析和評估深頸屈肌並將其納入普拉提教學中</w:t>
      </w:r>
    </w:p>
    <w:p w14:paraId="57CEB238" w14:textId="34A35AED" w:rsidR="00B2296A" w:rsidRPr="00B2296A" w:rsidRDefault="00631E28" w:rsidP="00BA3BFE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描述運動學習如何影響教學技能</w:t>
      </w:r>
    </w:p>
    <w:p w14:paraId="73203452" w14:textId="16B08C83" w:rsidR="00B2296A" w:rsidRPr="002556B5" w:rsidRDefault="00631E28" w:rsidP="002556B5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rFonts w:ascii="Arial Narrow" w:hAnsi="Arial Narrow" w:hint="eastAsia"/>
        </w:rPr>
      </w:pPr>
      <w:r w:rsidRPr="00631E28">
        <w:rPr>
          <w:rFonts w:ascii="Arial Narrow" w:hAnsi="Arial Narrow" w:hint="eastAsia"/>
        </w:rPr>
        <w:t>了解如何將“肌肉吊帶”的使用整合到您的普拉提練習中，以優化與程序</w:t>
      </w:r>
      <w:proofErr w:type="gramStart"/>
      <w:r w:rsidRPr="00631E28">
        <w:rPr>
          <w:rFonts w:ascii="Arial Narrow" w:hAnsi="Arial Narrow" w:hint="eastAsia"/>
        </w:rPr>
        <w:t>的筋膜</w:t>
      </w:r>
      <w:proofErr w:type="gramEnd"/>
      <w:r w:rsidRPr="00631E28">
        <w:rPr>
          <w:rFonts w:ascii="Arial Narrow" w:hAnsi="Arial Narrow" w:hint="eastAsia"/>
        </w:rPr>
        <w:t>連接。</w:t>
      </w:r>
    </w:p>
    <w:p w14:paraId="358414E4" w14:textId="77777777" w:rsidR="0034062D" w:rsidRDefault="0034062D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5E54EB9F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03F397B8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0DEF0C0D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7ABA05AA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19D81D04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63B279A4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57DACEB9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3662D8D1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5ACE773D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3A2D15BB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2A88632A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3970D69F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77B2A788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642F0EEF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10CA83BB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7326DD0A" w14:textId="77777777" w:rsidR="002556B5" w:rsidRDefault="002556B5" w:rsidP="00E900CF">
      <w:pPr>
        <w:rPr>
          <w:rFonts w:ascii="Arial Narrow" w:hAnsi="Arial Narrow"/>
          <w:b/>
          <w:bCs/>
          <w:color w:val="0070C0"/>
          <w:lang w:eastAsia="zh-HK"/>
        </w:rPr>
      </w:pPr>
    </w:p>
    <w:p w14:paraId="27224645" w14:textId="66C5739A" w:rsidR="00E900CF" w:rsidRPr="00345D43" w:rsidRDefault="00631E28" w:rsidP="00E900CF">
      <w:pPr>
        <w:rPr>
          <w:rFonts w:ascii="Arial Narrow" w:hAnsi="Arial Narrow"/>
          <w:b/>
          <w:bCs/>
          <w:color w:val="0070C0"/>
          <w:lang w:eastAsia="zh-HK"/>
        </w:rPr>
      </w:pPr>
      <w:r w:rsidRPr="00631E28">
        <w:rPr>
          <w:rFonts w:ascii="Arial Narrow" w:hAnsi="Arial Narrow" w:hint="eastAsia"/>
          <w:b/>
          <w:bCs/>
          <w:color w:val="0070C0"/>
          <w:lang w:eastAsia="zh-HK"/>
        </w:rPr>
        <w:t>課程要求</w:t>
      </w:r>
      <w:r w:rsidR="002556B5" w:rsidRPr="002556B5">
        <w:rPr>
          <w:rFonts w:ascii="Arial Narrow" w:hAnsi="Arial Narrow"/>
          <w:b/>
          <w:bCs/>
          <w:color w:val="0070C0"/>
          <w:lang w:eastAsia="zh-HK"/>
        </w:rPr>
        <w:t>Course Requirements:</w:t>
      </w:r>
      <w:r w:rsidRPr="00631E28">
        <w:rPr>
          <w:rFonts w:ascii="Arial Narrow" w:hAnsi="Arial Narrow" w:hint="eastAsia"/>
          <w:b/>
          <w:bCs/>
          <w:color w:val="0070C0"/>
          <w:lang w:eastAsia="zh-HK"/>
        </w:rPr>
        <w:t>：</w:t>
      </w:r>
    </w:p>
    <w:p w14:paraId="68EE9DEE" w14:textId="4BB1799D" w:rsidR="00E900CF" w:rsidRPr="00E900CF" w:rsidRDefault="00631E28" w:rsidP="00E900CF">
      <w:pPr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獲得</w:t>
      </w:r>
      <w:r w:rsidRPr="00631E28">
        <w:rPr>
          <w:rFonts w:ascii="Arial Narrow" w:hAnsi="Arial Narrow" w:hint="eastAsia"/>
        </w:rPr>
        <w:t>APPI</w:t>
      </w:r>
      <w:r w:rsidRPr="00631E28">
        <w:rPr>
          <w:rFonts w:ascii="Arial Narrow" w:hAnsi="Arial Narrow" w:hint="eastAsia"/>
        </w:rPr>
        <w:t>普拉提</w:t>
      </w:r>
      <w:r>
        <w:rPr>
          <w:rFonts w:ascii="Arial Narrow" w:hAnsi="Arial Narrow" w:hint="eastAsia"/>
        </w:rPr>
        <w:t>蓆</w:t>
      </w:r>
      <w:r w:rsidRPr="00631E28">
        <w:rPr>
          <w:rFonts w:ascii="Arial Narrow" w:hAnsi="Arial Narrow" w:hint="eastAsia"/>
        </w:rPr>
        <w:t>上教練認證需要完成所有三天的普拉提教練蓆上銜接課程課程，完成課前要求，觀察時間，自我練習和實踐教學。</w:t>
      </w:r>
    </w:p>
    <w:p w14:paraId="252D9DA3" w14:textId="77777777" w:rsidR="00E900CF" w:rsidRPr="00E900CF" w:rsidRDefault="00E900CF" w:rsidP="00E900CF">
      <w:pPr>
        <w:rPr>
          <w:rFonts w:ascii="Arial Narrow" w:hAnsi="Arial Narrow"/>
        </w:rPr>
      </w:pPr>
    </w:p>
    <w:p w14:paraId="62053873" w14:textId="250C4301" w:rsidR="00345D43" w:rsidRDefault="00631E28" w:rsidP="00E900CF">
      <w:pPr>
        <w:rPr>
          <w:rFonts w:ascii="Arial Narrow" w:hAnsi="Arial Narrow"/>
        </w:rPr>
      </w:pPr>
      <w:r w:rsidRPr="00631E28">
        <w:rPr>
          <w:rFonts w:ascii="Arial Narrow" w:hAnsi="Arial Narrow" w:hint="eastAsia"/>
        </w:rPr>
        <w:t>您將需要在蓆上認證考試中提交完整的作品集。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7472"/>
        <w:gridCol w:w="1042"/>
      </w:tblGrid>
      <w:tr w:rsidR="00345D43" w:rsidRPr="00533843" w14:paraId="7B760C26" w14:textId="77777777" w:rsidTr="00FD090C">
        <w:trPr>
          <w:trHeight w:val="340"/>
        </w:trPr>
        <w:tc>
          <w:tcPr>
            <w:tcW w:w="7472" w:type="dxa"/>
            <w:shd w:val="clear" w:color="auto" w:fill="F2F2F2" w:themeFill="background1" w:themeFillShade="F2"/>
          </w:tcPr>
          <w:p w14:paraId="7AB6510B" w14:textId="77777777" w:rsidR="002556B5" w:rsidRDefault="00631E28" w:rsidP="00FD090C">
            <w:pPr>
              <w:spacing w:line="0" w:lineRule="atLeast"/>
              <w:rPr>
                <w:rFonts w:ascii="Arial Narrow" w:hAnsi="Arial Narrow"/>
                <w:b/>
                <w:bCs/>
              </w:rPr>
            </w:pPr>
            <w:r w:rsidRPr="002556B5">
              <w:rPr>
                <w:rFonts w:ascii="Arial Narrow" w:hAnsi="Arial Narrow" w:hint="eastAsia"/>
                <w:b/>
                <w:bCs/>
              </w:rPr>
              <w:t>描述</w:t>
            </w:r>
          </w:p>
          <w:p w14:paraId="7D53837E" w14:textId="7C3AE6D4" w:rsidR="00345D43" w:rsidRPr="002556B5" w:rsidRDefault="002556B5" w:rsidP="00FD090C">
            <w:pPr>
              <w:spacing w:line="0" w:lineRule="atLeast"/>
              <w:rPr>
                <w:rFonts w:ascii="Arial Narrow" w:hAnsi="Arial Narrow"/>
                <w:b/>
                <w:bCs/>
              </w:rPr>
            </w:pPr>
            <w:r w:rsidRPr="002556B5">
              <w:rPr>
                <w:rFonts w:ascii="Arial Narrow" w:hAnsi="Arial Narrow"/>
                <w:b/>
                <w:bCs/>
              </w:rPr>
              <w:t>Description</w:t>
            </w:r>
          </w:p>
        </w:tc>
        <w:tc>
          <w:tcPr>
            <w:tcW w:w="1042" w:type="dxa"/>
            <w:shd w:val="clear" w:color="auto" w:fill="F2F2F2" w:themeFill="background1" w:themeFillShade="F2"/>
          </w:tcPr>
          <w:p w14:paraId="07E87250" w14:textId="038B29D5" w:rsidR="002556B5" w:rsidRPr="002556B5" w:rsidRDefault="00631E28" w:rsidP="002556B5">
            <w:pPr>
              <w:spacing w:line="0" w:lineRule="atLeast"/>
              <w:jc w:val="center"/>
              <w:rPr>
                <w:rFonts w:ascii="Arial Narrow" w:hAnsi="Arial Narrow" w:hint="eastAsia"/>
                <w:b/>
                <w:bCs/>
              </w:rPr>
            </w:pPr>
            <w:r w:rsidRPr="002556B5">
              <w:rPr>
                <w:rFonts w:ascii="Arial Narrow" w:hAnsi="Arial Narrow" w:hint="eastAsia"/>
                <w:b/>
                <w:bCs/>
              </w:rPr>
              <w:t>時數</w:t>
            </w:r>
            <w:r w:rsidR="002556B5" w:rsidRPr="002556B5">
              <w:rPr>
                <w:rFonts w:ascii="Arial Narrow" w:hAnsi="Arial Narrow"/>
                <w:b/>
                <w:bCs/>
              </w:rPr>
              <w:t>Hours</w:t>
            </w:r>
          </w:p>
        </w:tc>
      </w:tr>
      <w:tr w:rsidR="00345D43" w:rsidRPr="00533843" w14:paraId="5A9BAC2A" w14:textId="77777777" w:rsidTr="002556B5">
        <w:trPr>
          <w:trHeight w:val="640"/>
        </w:trPr>
        <w:tc>
          <w:tcPr>
            <w:tcW w:w="7472" w:type="dxa"/>
          </w:tcPr>
          <w:p w14:paraId="7ABD0AA2" w14:textId="287D1027" w:rsidR="00345D43" w:rsidRPr="00533843" w:rsidRDefault="00631E28" w:rsidP="00FD090C">
            <w:pPr>
              <w:spacing w:line="0" w:lineRule="atLeast"/>
              <w:rPr>
                <w:rFonts w:ascii="Arial Narrow" w:hAnsi="Arial Narrow"/>
                <w:b/>
                <w:bCs/>
              </w:rPr>
            </w:pPr>
            <w:r w:rsidRPr="00631E28">
              <w:rPr>
                <w:rFonts w:ascii="Arial Narrow" w:hAnsi="Arial Narrow" w:hint="eastAsia"/>
                <w:b/>
                <w:bCs/>
              </w:rPr>
              <w:t>課前視頻</w:t>
            </w:r>
            <w:r w:rsidR="002556B5" w:rsidRPr="002556B5">
              <w:rPr>
                <w:rFonts w:ascii="Arial Narrow" w:hAnsi="Arial Narrow"/>
                <w:b/>
                <w:bCs/>
              </w:rPr>
              <w:t>Pre-course videos</w:t>
            </w:r>
          </w:p>
          <w:p w14:paraId="414DDA5E" w14:textId="23723257" w:rsidR="00345D43" w:rsidRPr="00533843" w:rsidRDefault="00631E28" w:rsidP="00FD090C">
            <w:pPr>
              <w:spacing w:line="0" w:lineRule="atLeast"/>
              <w:rPr>
                <w:rFonts w:ascii="Arial Narrow" w:hAnsi="Arial Narrow"/>
              </w:rPr>
            </w:pPr>
            <w:r w:rsidRPr="00631E28">
              <w:rPr>
                <w:rFonts w:ascii="Arial Narrow" w:hAnsi="Arial Narrow" w:hint="eastAsia"/>
              </w:rPr>
              <w:t>您必須查看所有必需的課前視頻講座，您可以在課程確認函或</w:t>
            </w:r>
            <w:r w:rsidR="00F67906">
              <w:rPr>
                <w:rFonts w:ascii="Arial Narrow" w:hAnsi="Arial Narrow" w:hint="eastAsia"/>
              </w:rPr>
              <w:t>網站平台</w:t>
            </w:r>
            <w:r w:rsidRPr="00631E28">
              <w:rPr>
                <w:rFonts w:ascii="Arial Narrow" w:hAnsi="Arial Narrow" w:hint="eastAsia"/>
              </w:rPr>
              <w:t>上找到這些內容。</w:t>
            </w:r>
          </w:p>
        </w:tc>
        <w:tc>
          <w:tcPr>
            <w:tcW w:w="1042" w:type="dxa"/>
            <w:vAlign w:val="center"/>
          </w:tcPr>
          <w:p w14:paraId="62BF292E" w14:textId="77777777" w:rsidR="00345D43" w:rsidRPr="00533843" w:rsidRDefault="00345D43" w:rsidP="00FD090C">
            <w:pPr>
              <w:spacing w:line="0" w:lineRule="atLeast"/>
              <w:jc w:val="center"/>
              <w:rPr>
                <w:rFonts w:ascii="Arial Narrow" w:hAnsi="Arial Narrow"/>
                <w:lang w:eastAsia="zh-HK"/>
              </w:rPr>
            </w:pPr>
            <w:r w:rsidRPr="00533843">
              <w:rPr>
                <w:rFonts w:ascii="Arial Narrow" w:hAnsi="Arial Narrow"/>
                <w:lang w:eastAsia="zh-HK"/>
              </w:rPr>
              <w:t>2</w:t>
            </w:r>
          </w:p>
        </w:tc>
      </w:tr>
      <w:tr w:rsidR="00345D43" w:rsidRPr="00533843" w14:paraId="0853F8C9" w14:textId="77777777" w:rsidTr="002556B5">
        <w:trPr>
          <w:trHeight w:val="429"/>
        </w:trPr>
        <w:tc>
          <w:tcPr>
            <w:tcW w:w="7472" w:type="dxa"/>
          </w:tcPr>
          <w:p w14:paraId="2128BB06" w14:textId="3B29C834" w:rsidR="00345D43" w:rsidRPr="00345D43" w:rsidRDefault="00F67906" w:rsidP="00FD090C">
            <w:pPr>
              <w:spacing w:line="0" w:lineRule="atLeast"/>
              <w:rPr>
                <w:rFonts w:ascii="Arial Narrow" w:hAnsi="Arial Narrow"/>
              </w:rPr>
            </w:pPr>
            <w:r w:rsidRPr="00F67906">
              <w:rPr>
                <w:rFonts w:ascii="Arial Narrow" w:hAnsi="Arial Narrow" w:hint="eastAsia"/>
                <w:b/>
                <w:bCs/>
              </w:rPr>
              <w:t>課前閱讀</w:t>
            </w:r>
            <w:r w:rsidR="002556B5" w:rsidRPr="002556B5">
              <w:rPr>
                <w:rFonts w:ascii="Arial Narrow" w:hAnsi="Arial Narrow"/>
                <w:b/>
                <w:bCs/>
              </w:rPr>
              <w:t>Pre-course reading</w:t>
            </w:r>
          </w:p>
          <w:p w14:paraId="177C9CAD" w14:textId="1F53D24E" w:rsidR="00345D43" w:rsidRPr="00533843" w:rsidRDefault="00F67906" w:rsidP="00FD090C">
            <w:pPr>
              <w:spacing w:line="0" w:lineRule="atLeast"/>
              <w:rPr>
                <w:rFonts w:ascii="Arial Narrow" w:hAnsi="Arial Narrow"/>
              </w:rPr>
            </w:pPr>
            <w:proofErr w:type="gramStart"/>
            <w:r w:rsidRPr="00F67906">
              <w:rPr>
                <w:rFonts w:ascii="Arial Narrow" w:hAnsi="Arial Narrow" w:hint="eastAsia"/>
              </w:rPr>
              <w:t>從課前</w:t>
            </w:r>
            <w:proofErr w:type="gramEnd"/>
            <w:r w:rsidRPr="00F67906">
              <w:rPr>
                <w:rFonts w:ascii="Arial Narrow" w:hAnsi="Arial Narrow" w:hint="eastAsia"/>
              </w:rPr>
              <w:t>閱讀中選擇</w:t>
            </w:r>
            <w:proofErr w:type="gramStart"/>
            <w:r w:rsidRPr="00F67906">
              <w:rPr>
                <w:rFonts w:ascii="Arial Narrow" w:hAnsi="Arial Narrow" w:hint="eastAsia"/>
              </w:rPr>
              <w:t>關於節段穩定</w:t>
            </w:r>
            <w:proofErr w:type="gramEnd"/>
            <w:r w:rsidRPr="00F67906">
              <w:rPr>
                <w:rFonts w:ascii="Arial Narrow" w:hAnsi="Arial Narrow" w:hint="eastAsia"/>
              </w:rPr>
              <w:t>和骨盆穩定的關鍵研究文章，以回顧</w:t>
            </w:r>
            <w:r w:rsidRPr="00F67906">
              <w:rPr>
                <w:rFonts w:ascii="Arial Narrow" w:hAnsi="Arial Narrow" w:hint="eastAsia"/>
              </w:rPr>
              <w:t xml:space="preserve"> APPI </w:t>
            </w:r>
            <w:r w:rsidRPr="00F67906">
              <w:rPr>
                <w:rFonts w:ascii="Arial Narrow" w:hAnsi="Arial Narrow" w:hint="eastAsia"/>
              </w:rPr>
              <w:t>普拉提所依據的相關文獻。</w:t>
            </w:r>
          </w:p>
        </w:tc>
        <w:tc>
          <w:tcPr>
            <w:tcW w:w="1042" w:type="dxa"/>
            <w:vAlign w:val="center"/>
          </w:tcPr>
          <w:p w14:paraId="22934F3F" w14:textId="77777777" w:rsidR="00345D43" w:rsidRPr="00533843" w:rsidRDefault="00345D43" w:rsidP="00FD090C">
            <w:pPr>
              <w:spacing w:line="0" w:lineRule="atLeast"/>
              <w:jc w:val="center"/>
              <w:rPr>
                <w:rFonts w:ascii="Arial Narrow" w:hAnsi="Arial Narrow"/>
                <w:lang w:eastAsia="zh-HK"/>
              </w:rPr>
            </w:pPr>
            <w:r w:rsidRPr="00533843">
              <w:rPr>
                <w:rFonts w:ascii="Arial Narrow" w:hAnsi="Arial Narrow"/>
                <w:lang w:eastAsia="zh-HK"/>
              </w:rPr>
              <w:t>10</w:t>
            </w:r>
          </w:p>
        </w:tc>
      </w:tr>
      <w:tr w:rsidR="00345D43" w:rsidRPr="00533843" w14:paraId="45813260" w14:textId="77777777" w:rsidTr="00FD090C">
        <w:trPr>
          <w:trHeight w:val="1039"/>
        </w:trPr>
        <w:tc>
          <w:tcPr>
            <w:tcW w:w="7472" w:type="dxa"/>
          </w:tcPr>
          <w:p w14:paraId="187BE2C8" w14:textId="3952E78E" w:rsidR="00345D43" w:rsidRPr="002556B5" w:rsidRDefault="00F67906" w:rsidP="00FD090C">
            <w:pPr>
              <w:spacing w:line="0" w:lineRule="atLeast"/>
              <w:rPr>
                <w:rFonts w:ascii="Arial Narrow" w:hAnsi="Arial Narrow"/>
                <w:b/>
                <w:bCs/>
              </w:rPr>
            </w:pPr>
            <w:r w:rsidRPr="002556B5">
              <w:rPr>
                <w:rFonts w:ascii="Arial Narrow" w:hAnsi="Arial Narrow"/>
                <w:b/>
                <w:bCs/>
              </w:rPr>
              <w:t>聯繫輔導時間和監督教學</w:t>
            </w:r>
            <w:r w:rsidR="002556B5" w:rsidRPr="002556B5">
              <w:rPr>
                <w:rFonts w:ascii="Arial Narrow" w:hAnsi="Arial Narrow"/>
                <w:b/>
                <w:bCs/>
              </w:rPr>
              <w:t>Contact tutorial hours and supervised teaching</w:t>
            </w:r>
          </w:p>
          <w:p w14:paraId="63B7C921" w14:textId="36D29879" w:rsidR="00345D43" w:rsidRPr="002556B5" w:rsidRDefault="00F67906" w:rsidP="00FD090C">
            <w:pPr>
              <w:spacing w:line="0" w:lineRule="atLeast"/>
              <w:rPr>
                <w:rFonts w:ascii="Arial Narrow" w:hAnsi="Arial Narrow"/>
              </w:rPr>
            </w:pPr>
            <w:r w:rsidRPr="002556B5">
              <w:rPr>
                <w:rFonts w:ascii="Arial Narrow" w:hAnsi="Arial Narrow"/>
              </w:rPr>
              <w:t>這是</w:t>
            </w:r>
            <w:proofErr w:type="gramStart"/>
            <w:r w:rsidRPr="002556B5">
              <w:rPr>
                <w:rFonts w:ascii="Arial Narrow" w:hAnsi="Arial Narrow"/>
              </w:rPr>
              <w:t>蓆</w:t>
            </w:r>
            <w:proofErr w:type="gramEnd"/>
            <w:r w:rsidRPr="002556B5">
              <w:rPr>
                <w:rFonts w:ascii="Arial Narrow" w:hAnsi="Arial Narrow"/>
              </w:rPr>
              <w:t>上銜接課程三天的總時間。</w:t>
            </w:r>
          </w:p>
          <w:p w14:paraId="1CABD2DA" w14:textId="4098D2BF" w:rsidR="00345D43" w:rsidRPr="002556B5" w:rsidRDefault="00F67906" w:rsidP="00FD090C">
            <w:pPr>
              <w:spacing w:line="0" w:lineRule="atLeast"/>
              <w:rPr>
                <w:rFonts w:ascii="Arial Narrow" w:hAnsi="Arial Narrow"/>
              </w:rPr>
            </w:pPr>
            <w:r w:rsidRPr="002556B5">
              <w:rPr>
                <w:rFonts w:ascii="Arial Narrow" w:hAnsi="Arial Narrow"/>
              </w:rPr>
              <w:t>任何錯過的聯繫輔導時間必須由課程參與者補上。</w:t>
            </w:r>
          </w:p>
        </w:tc>
        <w:tc>
          <w:tcPr>
            <w:tcW w:w="1042" w:type="dxa"/>
            <w:vAlign w:val="center"/>
          </w:tcPr>
          <w:p w14:paraId="06C4C333" w14:textId="77777777" w:rsidR="00345D43" w:rsidRPr="00533843" w:rsidRDefault="00345D43" w:rsidP="00FD090C">
            <w:pPr>
              <w:spacing w:line="0" w:lineRule="atLeast"/>
              <w:jc w:val="center"/>
              <w:rPr>
                <w:rFonts w:ascii="Arial Narrow" w:hAnsi="Arial Narrow"/>
                <w:lang w:eastAsia="zh-HK"/>
              </w:rPr>
            </w:pPr>
            <w:r w:rsidRPr="00533843">
              <w:rPr>
                <w:rFonts w:ascii="Arial Narrow" w:hAnsi="Arial Narrow"/>
                <w:lang w:eastAsia="zh-HK"/>
              </w:rPr>
              <w:t>24</w:t>
            </w:r>
          </w:p>
        </w:tc>
      </w:tr>
      <w:tr w:rsidR="00345D43" w:rsidRPr="00533843" w14:paraId="7B9AF11E" w14:textId="77777777" w:rsidTr="00FD090C">
        <w:trPr>
          <w:trHeight w:val="1057"/>
        </w:trPr>
        <w:tc>
          <w:tcPr>
            <w:tcW w:w="7472" w:type="dxa"/>
          </w:tcPr>
          <w:p w14:paraId="08766538" w14:textId="62BAA8F9" w:rsidR="00345D43" w:rsidRPr="002556B5" w:rsidRDefault="007B1FAE" w:rsidP="00FD090C">
            <w:pPr>
              <w:spacing w:line="0" w:lineRule="atLeast"/>
              <w:rPr>
                <w:rFonts w:ascii="Arial Narrow" w:hAnsi="Arial Narrow"/>
              </w:rPr>
            </w:pPr>
            <w:r w:rsidRPr="002556B5">
              <w:rPr>
                <w:rFonts w:ascii="Arial Narrow" w:hAnsi="Arial Narrow"/>
                <w:b/>
                <w:bCs/>
              </w:rPr>
              <w:t>APPI</w:t>
            </w:r>
            <w:r w:rsidRPr="002556B5">
              <w:rPr>
                <w:rFonts w:ascii="Arial Narrow" w:hAnsi="Arial Narrow"/>
                <w:b/>
                <w:bCs/>
              </w:rPr>
              <w:t>課堂實踐</w:t>
            </w:r>
            <w:r w:rsidR="002556B5" w:rsidRPr="002556B5">
              <w:rPr>
                <w:rFonts w:ascii="Arial Narrow" w:hAnsi="Arial Narrow"/>
                <w:b/>
                <w:bCs/>
              </w:rPr>
              <w:t>Class Practice</w:t>
            </w:r>
          </w:p>
          <w:p w14:paraId="4115CEBD" w14:textId="7BD7ACA5" w:rsidR="00345D43" w:rsidRPr="002556B5" w:rsidRDefault="007B1FAE" w:rsidP="00FD090C">
            <w:pPr>
              <w:spacing w:line="0" w:lineRule="atLeast"/>
              <w:rPr>
                <w:rFonts w:ascii="Arial Narrow" w:hAnsi="Arial Narrow"/>
              </w:rPr>
            </w:pPr>
            <w:r w:rsidRPr="002556B5">
              <w:rPr>
                <w:rFonts w:ascii="Arial Narrow" w:hAnsi="Arial Narrow"/>
              </w:rPr>
              <w:t>至少參加</w:t>
            </w:r>
            <w:r w:rsidRPr="002556B5">
              <w:rPr>
                <w:rFonts w:ascii="Arial Narrow" w:hAnsi="Arial Narrow"/>
              </w:rPr>
              <w:t>5</w:t>
            </w:r>
            <w:r w:rsidRPr="002556B5">
              <w:rPr>
                <w:rFonts w:ascii="Arial Narrow" w:hAnsi="Arial Narrow"/>
              </w:rPr>
              <w:t>次</w:t>
            </w:r>
            <w:r w:rsidRPr="002556B5">
              <w:rPr>
                <w:rFonts w:ascii="Arial Narrow" w:hAnsi="Arial Narrow"/>
              </w:rPr>
              <w:t>APPI</w:t>
            </w:r>
            <w:r w:rsidRPr="002556B5">
              <w:rPr>
                <w:rFonts w:ascii="Arial Narrow" w:hAnsi="Arial Narrow"/>
              </w:rPr>
              <w:t>課程、</w:t>
            </w:r>
            <w:r w:rsidR="00345D43" w:rsidRPr="002556B5">
              <w:rPr>
                <w:rFonts w:ascii="Arial Narrow" w:hAnsi="Arial Narrow"/>
              </w:rPr>
              <w:t> </w:t>
            </w:r>
            <w:hyperlink r:id="rId8" w:history="1">
              <w:r w:rsidR="00345D43" w:rsidRPr="002556B5">
                <w:rPr>
                  <w:rStyle w:val="a8"/>
                  <w:rFonts w:ascii="Arial Narrow" w:hAnsi="Arial Narrow"/>
                </w:rPr>
                <w:t>APPI</w:t>
              </w:r>
              <w:r w:rsidRPr="002556B5">
                <w:rPr>
                  <w:rStyle w:val="a8"/>
                  <w:rFonts w:ascii="Arial Narrow" w:hAnsi="Arial Narrow"/>
                </w:rPr>
                <w:t>在線課程</w:t>
              </w:r>
            </w:hyperlink>
            <w:r w:rsidR="00345D43" w:rsidRPr="002556B5">
              <w:rPr>
                <w:rFonts w:ascii="Arial Narrow" w:hAnsi="Arial Narrow"/>
              </w:rPr>
              <w:t> </w:t>
            </w:r>
            <w:r w:rsidRPr="002556B5">
              <w:rPr>
                <w:rFonts w:ascii="Arial Narrow" w:hAnsi="Arial Narrow"/>
              </w:rPr>
              <w:t>或至少</w:t>
            </w:r>
            <w:r w:rsidRPr="002556B5">
              <w:rPr>
                <w:rFonts w:ascii="Arial Narrow" w:hAnsi="Arial Narrow"/>
              </w:rPr>
              <w:t>5</w:t>
            </w:r>
            <w:r w:rsidRPr="002556B5">
              <w:rPr>
                <w:rFonts w:ascii="Arial Narrow" w:hAnsi="Arial Narrow"/>
              </w:rPr>
              <w:t>次</w:t>
            </w:r>
            <w:r w:rsidR="00345D43" w:rsidRPr="002556B5">
              <w:rPr>
                <w:rFonts w:ascii="Arial Narrow" w:hAnsi="Arial Narrow"/>
              </w:rPr>
              <w:t> </w:t>
            </w:r>
            <w:hyperlink r:id="rId9" w:history="1">
              <w:r w:rsidR="00345D43" w:rsidRPr="002556B5">
                <w:rPr>
                  <w:rStyle w:val="a8"/>
                  <w:rFonts w:ascii="Arial Narrow" w:hAnsi="Arial Narrow"/>
                </w:rPr>
                <w:t>APPI DVDs</w:t>
              </w:r>
            </w:hyperlink>
            <w:r w:rsidR="00345D43" w:rsidRPr="002556B5">
              <w:rPr>
                <w:rFonts w:ascii="Arial Narrow" w:hAnsi="Arial Narrow"/>
              </w:rPr>
              <w:t> </w:t>
            </w:r>
            <w:r w:rsidRPr="002556B5">
              <w:rPr>
                <w:rFonts w:ascii="Arial Narrow" w:hAnsi="Arial Narrow"/>
              </w:rPr>
              <w:t>的自我練習。</w:t>
            </w:r>
          </w:p>
        </w:tc>
        <w:tc>
          <w:tcPr>
            <w:tcW w:w="1042" w:type="dxa"/>
            <w:vAlign w:val="center"/>
          </w:tcPr>
          <w:p w14:paraId="7CA907BE" w14:textId="77777777" w:rsidR="00345D43" w:rsidRPr="00533843" w:rsidRDefault="00345D43" w:rsidP="00FD090C">
            <w:pPr>
              <w:spacing w:line="0" w:lineRule="atLeast"/>
              <w:jc w:val="center"/>
              <w:rPr>
                <w:rFonts w:ascii="Arial Narrow" w:hAnsi="Arial Narrow"/>
                <w:lang w:eastAsia="zh-HK"/>
              </w:rPr>
            </w:pPr>
            <w:r w:rsidRPr="00533843">
              <w:rPr>
                <w:rFonts w:ascii="Arial Narrow" w:hAnsi="Arial Narrow"/>
                <w:lang w:eastAsia="zh-HK"/>
              </w:rPr>
              <w:t>5</w:t>
            </w:r>
          </w:p>
        </w:tc>
      </w:tr>
      <w:tr w:rsidR="00345D43" w:rsidRPr="00533843" w14:paraId="50E611D9" w14:textId="77777777" w:rsidTr="00FD090C">
        <w:trPr>
          <w:trHeight w:val="1057"/>
        </w:trPr>
        <w:tc>
          <w:tcPr>
            <w:tcW w:w="7472" w:type="dxa"/>
          </w:tcPr>
          <w:p w14:paraId="0220F7B9" w14:textId="1A9A0250" w:rsidR="00345D43" w:rsidRPr="002556B5" w:rsidRDefault="007B1FAE" w:rsidP="00FD090C">
            <w:pPr>
              <w:pStyle w:val="Web"/>
              <w:shd w:val="clear" w:color="auto" w:fill="FFFFFF"/>
              <w:spacing w:before="0" w:beforeAutospacing="0" w:after="0" w:afterAutospacing="0" w:line="0" w:lineRule="atLeast"/>
              <w:textAlignment w:val="baseline"/>
              <w:rPr>
                <w:rFonts w:ascii="Arial Narrow" w:hAnsi="Arial Narrow" w:cs="Arial"/>
                <w:color w:val="000000" w:themeColor="text1"/>
              </w:rPr>
            </w:pPr>
            <w:r w:rsidRPr="002556B5">
              <w:rPr>
                <w:rStyle w:val="aa"/>
                <w:rFonts w:ascii="Arial Narrow" w:hAnsi="Arial Narrow" w:cs="Arial"/>
                <w:color w:val="000000" w:themeColor="text1"/>
                <w:bdr w:val="none" w:sz="0" w:space="0" w:color="auto" w:frame="1"/>
              </w:rPr>
              <w:t>APPI</w:t>
            </w:r>
            <w:r w:rsidRPr="002556B5">
              <w:rPr>
                <w:rStyle w:val="aa"/>
                <w:rFonts w:ascii="Arial Narrow" w:eastAsia="新細明體" w:hAnsi="Arial Narrow" w:cs="新細明體"/>
                <w:color w:val="000000" w:themeColor="text1"/>
                <w:bdr w:val="none" w:sz="0" w:space="0" w:color="auto" w:frame="1"/>
              </w:rPr>
              <w:t>的自我練習</w:t>
            </w:r>
            <w:r w:rsidRPr="002556B5">
              <w:rPr>
                <w:rStyle w:val="aa"/>
                <w:rFonts w:ascii="Arial Narrow" w:hAnsi="Arial Narrow" w:cs="Arial"/>
                <w:color w:val="000000" w:themeColor="text1"/>
                <w:bdr w:val="none" w:sz="0" w:space="0" w:color="auto" w:frame="1"/>
              </w:rPr>
              <w:t xml:space="preserve"> </w:t>
            </w:r>
            <w:r w:rsidRPr="002556B5">
              <w:rPr>
                <w:rStyle w:val="aa"/>
                <w:rFonts w:ascii="Arial Narrow" w:eastAsia="新細明體" w:hAnsi="Arial Narrow" w:cs="新細明體"/>
                <w:color w:val="000000" w:themeColor="text1"/>
                <w:bdr w:val="none" w:sz="0" w:space="0" w:color="auto" w:frame="1"/>
              </w:rPr>
              <w:t>具體練習和練習水平</w:t>
            </w:r>
            <w:proofErr w:type="spellStart"/>
            <w:r w:rsidR="002556B5" w:rsidRPr="002556B5">
              <w:rPr>
                <w:rStyle w:val="aa"/>
                <w:rFonts w:ascii="Arial Narrow" w:eastAsia="新細明體" w:hAnsi="Arial Narrow" w:cs="新細明體"/>
                <w:color w:val="000000" w:themeColor="text1"/>
                <w:bdr w:val="none" w:sz="0" w:space="0" w:color="auto" w:frame="1"/>
              </w:rPr>
              <w:t>Self practice</w:t>
            </w:r>
            <w:proofErr w:type="spellEnd"/>
            <w:r w:rsidR="002556B5" w:rsidRPr="002556B5">
              <w:rPr>
                <w:rStyle w:val="aa"/>
                <w:rFonts w:ascii="Arial Narrow" w:eastAsia="新細明體" w:hAnsi="Arial Narrow" w:cs="新細明體"/>
                <w:color w:val="000000" w:themeColor="text1"/>
                <w:bdr w:val="none" w:sz="0" w:space="0" w:color="auto" w:frame="1"/>
              </w:rPr>
              <w:t xml:space="preserve"> of APPI Specific exercises and exercise levels</w:t>
            </w:r>
          </w:p>
          <w:p w14:paraId="45CC365E" w14:textId="2D2CA43A" w:rsidR="00345D43" w:rsidRPr="002556B5" w:rsidRDefault="007B1FAE" w:rsidP="00FD090C">
            <w:pPr>
              <w:pStyle w:val="Web"/>
              <w:shd w:val="clear" w:color="auto" w:fill="FFFFFF"/>
              <w:spacing w:before="0" w:beforeAutospacing="0" w:after="0" w:afterAutospacing="0" w:line="0" w:lineRule="atLeast"/>
              <w:textAlignment w:val="baseline"/>
              <w:rPr>
                <w:rFonts w:ascii="Arial Narrow" w:hAnsi="Arial Narrow" w:cs="Arial"/>
                <w:color w:val="666666"/>
                <w:sz w:val="21"/>
                <w:szCs w:val="21"/>
              </w:rPr>
            </w:pPr>
            <w:r w:rsidRPr="002556B5">
              <w:rPr>
                <w:rFonts w:ascii="Arial Narrow" w:eastAsia="新細明體" w:hAnsi="Arial Narrow" w:cs="新細明體"/>
                <w:color w:val="000000" w:themeColor="text1"/>
              </w:rPr>
              <w:t>還應該留出時間進行自我練習。您是一位經驗豐富的普拉提老師，這是為了讓您習慣於</w:t>
            </w:r>
            <w:r w:rsidRPr="002556B5">
              <w:rPr>
                <w:rFonts w:ascii="Arial Narrow" w:hAnsi="Arial Narrow" w:cs="Arial"/>
                <w:color w:val="000000" w:themeColor="text1"/>
              </w:rPr>
              <w:t>APPI</w:t>
            </w:r>
            <w:r w:rsidRPr="002556B5">
              <w:rPr>
                <w:rFonts w:ascii="Arial Narrow" w:eastAsia="新細明體" w:hAnsi="Arial Narrow" w:cs="新細明體"/>
                <w:color w:val="000000" w:themeColor="text1"/>
              </w:rPr>
              <w:t>特定程序</w:t>
            </w:r>
          </w:p>
        </w:tc>
        <w:tc>
          <w:tcPr>
            <w:tcW w:w="1042" w:type="dxa"/>
            <w:vAlign w:val="center"/>
          </w:tcPr>
          <w:p w14:paraId="464E9CE7" w14:textId="77777777" w:rsidR="00345D43" w:rsidRPr="00533843" w:rsidRDefault="00345D43" w:rsidP="00FD090C">
            <w:pPr>
              <w:spacing w:line="0" w:lineRule="atLeast"/>
              <w:jc w:val="center"/>
              <w:rPr>
                <w:rFonts w:ascii="Arial Narrow" w:hAnsi="Arial Narrow"/>
                <w:lang w:eastAsia="zh-HK"/>
              </w:rPr>
            </w:pPr>
            <w:r w:rsidRPr="00533843">
              <w:rPr>
                <w:rFonts w:ascii="Arial Narrow" w:hAnsi="Arial Narrow"/>
                <w:lang w:eastAsia="zh-HK"/>
              </w:rPr>
              <w:t>20</w:t>
            </w:r>
          </w:p>
        </w:tc>
      </w:tr>
      <w:tr w:rsidR="00345D43" w:rsidRPr="00533843" w14:paraId="1DB17CE5" w14:textId="77777777" w:rsidTr="00FD090C">
        <w:trPr>
          <w:trHeight w:val="1039"/>
        </w:trPr>
        <w:tc>
          <w:tcPr>
            <w:tcW w:w="7472" w:type="dxa"/>
          </w:tcPr>
          <w:p w14:paraId="25479A0F" w14:textId="3FE0FBED" w:rsidR="00345D43" w:rsidRPr="002556B5" w:rsidRDefault="007B1FAE" w:rsidP="00FD090C">
            <w:pPr>
              <w:spacing w:line="0" w:lineRule="atLeast"/>
              <w:rPr>
                <w:rFonts w:ascii="Arial Narrow" w:hAnsi="Arial Narrow"/>
              </w:rPr>
            </w:pPr>
            <w:r w:rsidRPr="002556B5">
              <w:rPr>
                <w:rFonts w:ascii="Arial Narrow" w:hAnsi="Arial Narrow"/>
                <w:b/>
                <w:bCs/>
              </w:rPr>
              <w:t>實踐與理論考試</w:t>
            </w:r>
            <w:r w:rsidR="002556B5" w:rsidRPr="002556B5">
              <w:rPr>
                <w:rFonts w:ascii="Arial Narrow" w:hAnsi="Arial Narrow"/>
                <w:b/>
                <w:bCs/>
              </w:rPr>
              <w:t>Practical &amp; Theory Examination</w:t>
            </w:r>
          </w:p>
          <w:p w14:paraId="46EDFE53" w14:textId="039E24B8" w:rsidR="00345D43" w:rsidRPr="002556B5" w:rsidRDefault="007B1FAE" w:rsidP="00FD090C">
            <w:pPr>
              <w:spacing w:line="0" w:lineRule="atLeast"/>
              <w:rPr>
                <w:rFonts w:ascii="Arial Narrow" w:hAnsi="Arial Narrow"/>
              </w:rPr>
            </w:pPr>
            <w:r w:rsidRPr="002556B5">
              <w:rPr>
                <w:rFonts w:ascii="Arial Narrow" w:hAnsi="Arial Narrow"/>
              </w:rPr>
              <w:t>完成</w:t>
            </w:r>
            <w:proofErr w:type="gramStart"/>
            <w:r w:rsidRPr="002556B5">
              <w:rPr>
                <w:rFonts w:ascii="Arial Narrow" w:hAnsi="Arial Narrow"/>
              </w:rPr>
              <w:t>蓆</w:t>
            </w:r>
            <w:proofErr w:type="gramEnd"/>
            <w:r w:rsidRPr="002556B5">
              <w:rPr>
                <w:rFonts w:ascii="Arial Narrow" w:hAnsi="Arial Narrow"/>
              </w:rPr>
              <w:t>上銜接課程後，您將需要參加理論和實踐考試，以獲得</w:t>
            </w:r>
            <w:r w:rsidRPr="002556B5">
              <w:rPr>
                <w:rFonts w:ascii="Arial Narrow" w:hAnsi="Arial Narrow"/>
              </w:rPr>
              <w:t>APPI</w:t>
            </w:r>
            <w:r w:rsidRPr="002556B5">
              <w:rPr>
                <w:rFonts w:ascii="Arial Narrow" w:hAnsi="Arial Narrow"/>
              </w:rPr>
              <w:t>的完整</w:t>
            </w:r>
            <w:proofErr w:type="gramStart"/>
            <w:r w:rsidRPr="002556B5">
              <w:rPr>
                <w:rFonts w:ascii="Arial Narrow" w:hAnsi="Arial Narrow"/>
              </w:rPr>
              <w:t>蓆</w:t>
            </w:r>
            <w:proofErr w:type="gramEnd"/>
            <w:r w:rsidRPr="002556B5">
              <w:rPr>
                <w:rFonts w:ascii="Arial Narrow" w:hAnsi="Arial Narrow"/>
              </w:rPr>
              <w:t>上認證。</w:t>
            </w:r>
          </w:p>
        </w:tc>
        <w:tc>
          <w:tcPr>
            <w:tcW w:w="1042" w:type="dxa"/>
            <w:vAlign w:val="center"/>
          </w:tcPr>
          <w:p w14:paraId="33429DEE" w14:textId="77777777" w:rsidR="00345D43" w:rsidRPr="00533843" w:rsidRDefault="00345D43" w:rsidP="00FD090C">
            <w:pPr>
              <w:spacing w:line="0" w:lineRule="atLeast"/>
              <w:jc w:val="center"/>
              <w:rPr>
                <w:rFonts w:ascii="Arial Narrow" w:hAnsi="Arial Narrow"/>
                <w:lang w:eastAsia="zh-HK"/>
              </w:rPr>
            </w:pPr>
            <w:r w:rsidRPr="00533843">
              <w:rPr>
                <w:rFonts w:ascii="Arial Narrow" w:hAnsi="Arial Narrow"/>
                <w:lang w:eastAsia="zh-HK"/>
              </w:rPr>
              <w:t>2</w:t>
            </w:r>
          </w:p>
        </w:tc>
      </w:tr>
    </w:tbl>
    <w:p w14:paraId="3D1110F8" w14:textId="77777777" w:rsidR="00345D43" w:rsidRDefault="00345D43" w:rsidP="00E900CF">
      <w:pPr>
        <w:rPr>
          <w:rFonts w:ascii="Arial Narrow" w:hAnsi="Arial Narrow"/>
        </w:rPr>
      </w:pPr>
    </w:p>
    <w:p w14:paraId="52C4C146" w14:textId="6D4892A6" w:rsidR="00B723D1" w:rsidRDefault="007B1FAE" w:rsidP="00E900CF">
      <w:pPr>
        <w:rPr>
          <w:rFonts w:ascii="Arial Narrow" w:hAnsi="Arial Narrow"/>
        </w:rPr>
      </w:pPr>
      <w:r>
        <w:rPr>
          <w:rFonts w:ascii="Arial Narrow" w:hAnsi="Arial Narrow" w:hint="eastAsia"/>
          <w:b/>
          <w:bCs/>
          <w:color w:val="0070C0"/>
        </w:rPr>
        <w:t>課程費用</w:t>
      </w:r>
      <w:r w:rsidR="00B723D1" w:rsidRPr="00B723D1">
        <w:rPr>
          <w:rFonts w:ascii="Arial Narrow" w:hAnsi="Arial Narrow"/>
          <w:b/>
          <w:bCs/>
          <w:color w:val="0070C0"/>
        </w:rPr>
        <w:t>:</w:t>
      </w:r>
      <w:r w:rsidR="00B723D1">
        <w:rPr>
          <w:rFonts w:ascii="Arial Narrow" w:hAnsi="Arial Narrow"/>
        </w:rPr>
        <w:t xml:space="preserve"> </w:t>
      </w:r>
      <w:r w:rsidR="00B723D1" w:rsidRPr="00B723D1">
        <w:rPr>
          <w:rFonts w:ascii="Arial Narrow" w:hAnsi="Arial Narrow" w:hint="eastAsia"/>
        </w:rPr>
        <w:t>£</w:t>
      </w:r>
      <w:r w:rsidR="00B723D1" w:rsidRPr="00B723D1">
        <w:rPr>
          <w:rFonts w:ascii="Arial Narrow" w:hAnsi="Arial Narrow"/>
        </w:rPr>
        <w:t>595.00 inc. VAT</w:t>
      </w:r>
    </w:p>
    <w:p w14:paraId="613789B2" w14:textId="1EB2BCC7" w:rsidR="00FD090C" w:rsidRDefault="007B1FAE" w:rsidP="00FD090C">
      <w:pPr>
        <w:rPr>
          <w:rFonts w:ascii="Arial Narrow" w:hAnsi="Arial Narrow"/>
        </w:rPr>
      </w:pPr>
      <w:r>
        <w:rPr>
          <w:rFonts w:ascii="Arial Narrow" w:hAnsi="Arial Narrow" w:hint="eastAsia"/>
          <w:b/>
          <w:bCs/>
          <w:color w:val="0070C0"/>
        </w:rPr>
        <w:t>查詢</w:t>
      </w:r>
      <w:r w:rsidR="00FD090C" w:rsidRPr="00FD090C">
        <w:rPr>
          <w:rFonts w:ascii="Arial Narrow" w:hAnsi="Arial Narrow"/>
          <w:b/>
          <w:bCs/>
          <w:color w:val="0070C0"/>
        </w:rPr>
        <w:t>:</w:t>
      </w:r>
      <w:r w:rsidR="00FD090C">
        <w:rPr>
          <w:rFonts w:ascii="Arial Narrow" w:hAnsi="Arial Narrow"/>
        </w:rPr>
        <w:t xml:space="preserve"> (852) </w:t>
      </w:r>
      <w:r w:rsidR="00FD090C" w:rsidRPr="00FD090C">
        <w:rPr>
          <w:rFonts w:ascii="Arial Narrow" w:hAnsi="Arial Narrow"/>
        </w:rPr>
        <w:t xml:space="preserve">2345 6286 </w:t>
      </w:r>
      <w:r w:rsidR="00FD090C">
        <w:rPr>
          <w:rFonts w:ascii="Arial Narrow" w:hAnsi="Arial Narrow"/>
        </w:rPr>
        <w:t xml:space="preserve">    </w:t>
      </w:r>
      <w:r w:rsidR="00FD090C" w:rsidRPr="00FD090C">
        <w:rPr>
          <w:rFonts w:ascii="Arial Narrow" w:hAnsi="Arial Narrow"/>
        </w:rPr>
        <w:t xml:space="preserve"> </w:t>
      </w:r>
      <w:r>
        <w:rPr>
          <w:rFonts w:ascii="Arial Narrow" w:hAnsi="Arial Narrow" w:hint="eastAsia"/>
        </w:rPr>
        <w:t>電郵</w:t>
      </w:r>
      <w:r w:rsidR="00FD090C" w:rsidRPr="00FD090C">
        <w:rPr>
          <w:rFonts w:ascii="Arial Narrow" w:hAnsi="Arial Narrow"/>
        </w:rPr>
        <w:t xml:space="preserve">: info@iptfa.com   </w:t>
      </w:r>
    </w:p>
    <w:p w14:paraId="2AAA67C1" w14:textId="28D515A7" w:rsidR="00FD090C" w:rsidRDefault="007B1FAE" w:rsidP="00E900CF">
      <w:pPr>
        <w:rPr>
          <w:rFonts w:ascii="Arial Narrow" w:hAnsi="Arial Narrow"/>
          <w:lang w:eastAsia="zh-HK"/>
        </w:rPr>
      </w:pPr>
      <w:r>
        <w:rPr>
          <w:rFonts w:ascii="Arial Narrow" w:hAnsi="Arial Narrow" w:hint="eastAsia"/>
          <w:b/>
          <w:bCs/>
          <w:color w:val="0070C0"/>
        </w:rPr>
        <w:t>網站</w:t>
      </w:r>
      <w:r w:rsidR="00FD090C" w:rsidRPr="00FD090C">
        <w:rPr>
          <w:rFonts w:ascii="Arial Narrow" w:hAnsi="Arial Narrow"/>
          <w:b/>
          <w:bCs/>
          <w:color w:val="0070C0"/>
        </w:rPr>
        <w:t>:</w:t>
      </w:r>
      <w:r w:rsidR="00FD090C" w:rsidRPr="00FD090C">
        <w:rPr>
          <w:rFonts w:ascii="Arial Narrow" w:hAnsi="Arial Narrow"/>
        </w:rPr>
        <w:t xml:space="preserve"> </w:t>
      </w:r>
      <w:hyperlink r:id="rId10" w:history="1">
        <w:r w:rsidR="00FD090C" w:rsidRPr="00FF0CB4">
          <w:rPr>
            <w:rStyle w:val="a8"/>
            <w:rFonts w:ascii="Arial Narrow" w:hAnsi="Arial Narrow"/>
          </w:rPr>
          <w:t>www.iptfa.com</w:t>
        </w:r>
      </w:hyperlink>
      <w:r w:rsidR="00FD090C">
        <w:rPr>
          <w:rFonts w:ascii="Arial Narrow" w:hAnsi="Arial Narrow" w:hint="eastAsia"/>
          <w:lang w:eastAsia="zh-HK"/>
        </w:rPr>
        <w:t xml:space="preserve"> </w:t>
      </w:r>
    </w:p>
    <w:p w14:paraId="665B14C7" w14:textId="31373963" w:rsidR="00FD090C" w:rsidRPr="00FD090C" w:rsidRDefault="007B1FAE" w:rsidP="00E900CF">
      <w:pPr>
        <w:rPr>
          <w:rFonts w:ascii="Arial Narrow" w:hAnsi="Arial Narrow"/>
        </w:rPr>
      </w:pPr>
      <w:r>
        <w:rPr>
          <w:rFonts w:ascii="Arial Narrow" w:hAnsi="Arial Narrow" w:hint="eastAsia"/>
          <w:b/>
          <w:bCs/>
          <w:color w:val="0070C0"/>
        </w:rPr>
        <w:t>報名</w:t>
      </w:r>
      <w:r w:rsidR="00FD090C" w:rsidRPr="00FD090C">
        <w:rPr>
          <w:rFonts w:ascii="Arial Narrow" w:hAnsi="Arial Narrow"/>
          <w:b/>
          <w:bCs/>
          <w:color w:val="0070C0"/>
        </w:rPr>
        <w:t xml:space="preserve"> : </w:t>
      </w:r>
      <w:hyperlink r:id="rId11" w:history="1">
        <w:r w:rsidR="00FD090C" w:rsidRPr="00FD090C">
          <w:rPr>
            <w:rStyle w:val="a8"/>
            <w:rFonts w:ascii="Arial Narrow" w:hAnsi="Arial Narrow"/>
          </w:rPr>
          <w:t>https://appihealthgroup.com/buy/matwork-bridging-course/</w:t>
        </w:r>
      </w:hyperlink>
    </w:p>
    <w:sectPr w:rsidR="00FD090C" w:rsidRPr="00FD090C" w:rsidSect="002556B5">
      <w:headerReference w:type="default" r:id="rId12"/>
      <w:footerReference w:type="default" r:id="rId13"/>
      <w:pgSz w:w="11906" w:h="16838"/>
      <w:pgMar w:top="1440" w:right="1800" w:bottom="1440" w:left="1800" w:header="851" w:footer="15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1121C1" w14:textId="77777777" w:rsidR="00C96585" w:rsidRDefault="00C96585" w:rsidP="00B2296A">
      <w:r>
        <w:separator/>
      </w:r>
    </w:p>
  </w:endnote>
  <w:endnote w:type="continuationSeparator" w:id="0">
    <w:p w14:paraId="2811E6D9" w14:textId="77777777" w:rsidR="00C96585" w:rsidRDefault="00C96585" w:rsidP="00B229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華康粗明體">
    <w:panose1 w:val="02020709000000000000"/>
    <w:charset w:val="88"/>
    <w:family w:val="modern"/>
    <w:pitch w:val="fixed"/>
    <w:sig w:usb0="A000023F" w:usb1="3A4F9C38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24"/>
        <w:szCs w:val="22"/>
      </w:rPr>
      <w:id w:val="-71566351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sz w:val="24"/>
            <w:szCs w:val="22"/>
          </w:rPr>
          <w:id w:val="1311445154"/>
          <w:docPartObj>
            <w:docPartGallery w:val="Page Numbers (Bottom of Page)"/>
            <w:docPartUnique/>
          </w:docPartObj>
        </w:sdtPr>
        <w:sdtContent>
          <w:p w14:paraId="28D43C44" w14:textId="2D4A513E" w:rsidR="002556B5" w:rsidRDefault="002556B5" w:rsidP="002556B5">
            <w:pPr>
              <w:pStyle w:val="a5"/>
              <w:ind w:right="100"/>
              <w:jc w:val="right"/>
            </w:pPr>
            <w:r>
              <w:rPr>
                <w:noProof/>
              </w:rPr>
              <w:drawing>
                <wp:anchor distT="0" distB="0" distL="114300" distR="114300" simplePos="0" relativeHeight="251774976" behindDoc="1" locked="0" layoutInCell="1" allowOverlap="1" wp14:anchorId="7AE52BAE" wp14:editId="44C99C29">
                  <wp:simplePos x="0" y="0"/>
                  <wp:positionH relativeFrom="column">
                    <wp:posOffset>-25908</wp:posOffset>
                  </wp:positionH>
                  <wp:positionV relativeFrom="paragraph">
                    <wp:posOffset>79375</wp:posOffset>
                  </wp:positionV>
                  <wp:extent cx="5274310" cy="1106170"/>
                  <wp:effectExtent l="0" t="0" r="0" b="0"/>
                  <wp:wrapNone/>
                  <wp:docPr id="28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ebsite-banners.png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1106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118C84E" w14:textId="39C51BE6" w:rsidR="002556B5" w:rsidRDefault="002556B5" w:rsidP="002556B5">
            <w:pPr>
              <w:pStyle w:val="a5"/>
              <w:jc w:val="right"/>
            </w:pPr>
          </w:p>
          <w:p w14:paraId="5EC93CBD" w14:textId="3C00C4B3" w:rsidR="002556B5" w:rsidRDefault="002556B5" w:rsidP="002556B5">
            <w:pPr>
              <w:pStyle w:val="a5"/>
              <w:jc w:val="right"/>
            </w:pPr>
          </w:p>
          <w:p w14:paraId="692C07C8" w14:textId="3B3E9DEF" w:rsidR="002556B5" w:rsidRDefault="002556B5" w:rsidP="002556B5">
            <w:pPr>
              <w:pStyle w:val="a5"/>
              <w:jc w:val="right"/>
            </w:pPr>
          </w:p>
          <w:p w14:paraId="59337DCA" w14:textId="05429939" w:rsidR="002556B5" w:rsidRDefault="002556B5" w:rsidP="002556B5">
            <w:pPr>
              <w:pStyle w:val="a5"/>
              <w:jc w:val="right"/>
            </w:pPr>
          </w:p>
          <w:p w14:paraId="276D8B12" w14:textId="5D1E0CD8" w:rsidR="002556B5" w:rsidRDefault="002556B5" w:rsidP="002556B5">
            <w:pPr>
              <w:pStyle w:val="a5"/>
              <w:jc w:val="right"/>
            </w:pPr>
          </w:p>
          <w:p w14:paraId="307CFF77" w14:textId="5D818189" w:rsidR="002556B5" w:rsidRDefault="002556B5" w:rsidP="002556B5">
            <w:pPr>
              <w:pStyle w:val="a5"/>
              <w:jc w:val="right"/>
            </w:pPr>
          </w:p>
          <w:p w14:paraId="46614E79" w14:textId="3DD69495" w:rsidR="002556B5" w:rsidRDefault="002556B5" w:rsidP="002556B5">
            <w:pPr>
              <w:pStyle w:val="a5"/>
              <w:jc w:val="right"/>
            </w:pPr>
          </w:p>
          <w:p w14:paraId="1E0C546C" w14:textId="2D5702F6" w:rsidR="002556B5" w:rsidRPr="002556B5" w:rsidRDefault="002556B5" w:rsidP="002556B5">
            <w:pPr>
              <w:tabs>
                <w:tab w:val="center" w:pos="4153"/>
                <w:tab w:val="right" w:pos="8306"/>
              </w:tabs>
              <w:snapToGrid w:val="0"/>
              <w:jc w:val="center"/>
              <w:rPr>
                <w:rFonts w:ascii="Arial Narrow" w:eastAsia="新細明體" w:hAnsi="Arial Narrow" w:cs="Arial"/>
                <w:shadow/>
                <w:sz w:val="20"/>
                <w:szCs w:val="20"/>
              </w:rPr>
            </w:pPr>
            <w:r w:rsidRPr="002556B5">
              <w:rPr>
                <w:rFonts w:ascii="Arial Narrow" w:eastAsia="新細明體" w:hAnsi="Arial Narrow" w:cs="Arial"/>
                <w:shadow/>
                <w:sz w:val="22"/>
              </w:rPr>
              <w:t xml:space="preserve">  International Personal Trainers and Fitness </w:t>
            </w:r>
            <w:proofErr w:type="spellStart"/>
            <w:r w:rsidRPr="002556B5">
              <w:rPr>
                <w:rFonts w:ascii="Arial Narrow" w:eastAsia="新細明體" w:hAnsi="Arial Narrow" w:cs="Arial"/>
                <w:shadow/>
                <w:sz w:val="22"/>
              </w:rPr>
              <w:t>Academ</w:t>
            </w:r>
            <w:proofErr w:type="spellEnd"/>
            <w:r w:rsidRPr="002556B5">
              <w:rPr>
                <w:rFonts w:ascii="Arial Narrow" w:eastAsia="新細明體" w:hAnsi="Arial Narrow" w:cs="Arial"/>
                <w:shadow/>
                <w:sz w:val="22"/>
              </w:rPr>
              <w:t xml:space="preserve"> ©</w:t>
            </w:r>
            <w:r>
              <w:rPr>
                <w:rFonts w:ascii="Arial Narrow" w:eastAsia="新細明體" w:hAnsi="Arial Narrow" w:cs="Arial"/>
                <w:shadow/>
                <w:sz w:val="22"/>
              </w:rPr>
              <w:t xml:space="preserve"> </w:t>
            </w:r>
            <w:r w:rsidRPr="002556B5">
              <w:rPr>
                <w:rFonts w:ascii="Arial Narrow" w:eastAsia="新細明體" w:hAnsi="Arial Narrow" w:cs="Arial"/>
                <w:shadow/>
                <w:sz w:val="22"/>
              </w:rPr>
              <w:t>All rights reserved</w:t>
            </w:r>
          </w:p>
          <w:p w14:paraId="5A0F6C41" w14:textId="3772D4E8" w:rsidR="002556B5" w:rsidRPr="0034062D" w:rsidRDefault="002556B5" w:rsidP="002556B5">
            <w:pPr>
              <w:tabs>
                <w:tab w:val="center" w:pos="4153"/>
              </w:tabs>
              <w:snapToGrid w:val="0"/>
              <w:ind w:rightChars="35" w:right="84"/>
              <w:jc w:val="center"/>
              <w:rPr>
                <w:rFonts w:ascii="Century Gothic" w:eastAsia="新細明體" w:hAnsi="Century Gothic" w:cs="Arial"/>
                <w:shadow/>
                <w:sz w:val="20"/>
                <w:szCs w:val="20"/>
              </w:rPr>
            </w:pPr>
            <w:r w:rsidRPr="002556B5">
              <w:rPr>
                <w:rFonts w:ascii="Arial Narrow" w:hAnsi="Arial Narrow"/>
                <w:noProof/>
              </w:rPr>
              <w:pict w14:anchorId="538B6E5D">
                <v:rect id="_x0000_s2053" style="position:absolute;left:0;text-align:left;margin-left:-91pt;margin-top:19.4pt;width:594.25pt;height:11.5pt;z-index:251747840" fillcolor="black [3200]" strokecolor="black [3213]" strokeweight="3pt">
                  <v:shadow on="t" type="perspective" color="#7f7f7f [1601]" opacity=".5" offset="1pt" offset2="-1pt"/>
                </v:rect>
              </w:pict>
            </w:r>
            <w:r>
              <w:rPr>
                <w:rFonts w:ascii="Arial Narrow" w:eastAsia="新細明體" w:hAnsi="Arial Narrow" w:cs="Arial"/>
                <w:shadow/>
                <w:sz w:val="20"/>
                <w:szCs w:val="20"/>
                <w:lang w:eastAsia="zh-HK"/>
              </w:rPr>
              <w:t xml:space="preserve">~ </w:t>
            </w:r>
            <w:r w:rsidRPr="002556B5">
              <w:rPr>
                <w:rFonts w:ascii="Arial Narrow" w:eastAsia="新細明體" w:hAnsi="Arial Narrow" w:cs="Arial"/>
                <w:shadow/>
                <w:sz w:val="20"/>
                <w:szCs w:val="20"/>
                <w:lang w:eastAsia="zh-HK"/>
              </w:rPr>
              <w:t xml:space="preserve">Page </w:t>
            </w:r>
            <w:r w:rsidRPr="002556B5">
              <w:rPr>
                <w:rFonts w:ascii="Arial Narrow" w:eastAsia="新細明體" w:hAnsi="Arial Narrow" w:cs="Times New Roman"/>
                <w:shadow/>
                <w:sz w:val="20"/>
                <w:szCs w:val="20"/>
              </w:rPr>
              <w:fldChar w:fldCharType="begin"/>
            </w:r>
            <w:r w:rsidRPr="002556B5">
              <w:rPr>
                <w:rFonts w:ascii="Arial Narrow" w:eastAsia="新細明體" w:hAnsi="Arial Narrow" w:cs="Times New Roman"/>
                <w:shadow/>
                <w:sz w:val="20"/>
                <w:szCs w:val="20"/>
              </w:rPr>
              <w:instrText xml:space="preserve"> PAGE   \* MERGEFORMAT </w:instrText>
            </w:r>
            <w:r w:rsidRPr="002556B5">
              <w:rPr>
                <w:rFonts w:ascii="Arial Narrow" w:eastAsia="新細明體" w:hAnsi="Arial Narrow" w:cs="Times New Roman"/>
                <w:shadow/>
                <w:sz w:val="20"/>
                <w:szCs w:val="20"/>
              </w:rPr>
              <w:fldChar w:fldCharType="separate"/>
            </w:r>
            <w:r w:rsidRPr="002556B5">
              <w:rPr>
                <w:rFonts w:ascii="Arial Narrow" w:eastAsia="新細明體" w:hAnsi="Arial Narrow" w:cs="Times New Roman"/>
                <w:shadow/>
                <w:sz w:val="20"/>
                <w:szCs w:val="20"/>
              </w:rPr>
              <w:t>1</w:t>
            </w:r>
            <w:r w:rsidRPr="002556B5">
              <w:rPr>
                <w:rFonts w:ascii="Arial Narrow" w:eastAsia="新細明體" w:hAnsi="Arial Narrow" w:cs="Times New Roman"/>
                <w:shadow/>
                <w:sz w:val="20"/>
                <w:szCs w:val="20"/>
              </w:rPr>
              <w:fldChar w:fldCharType="end"/>
            </w:r>
            <w:r>
              <w:rPr>
                <w:rFonts w:ascii="Arial Narrow" w:eastAsia="新細明體" w:hAnsi="Arial Narrow" w:cs="Times New Roman"/>
                <w:shadow/>
                <w:sz w:val="20"/>
                <w:szCs w:val="20"/>
              </w:rPr>
              <w:t xml:space="preserve"> ~</w:t>
            </w:r>
          </w:p>
        </w:sdtContent>
      </w:sdt>
      <w:p w14:paraId="67A45B34" w14:textId="7058DE9D" w:rsidR="00434649" w:rsidRPr="0034062D" w:rsidRDefault="00C96585" w:rsidP="002556B5">
        <w:pPr>
          <w:pStyle w:val="a5"/>
          <w:tabs>
            <w:tab w:val="left" w:pos="180"/>
          </w:tabs>
          <w:rPr>
            <w:rFonts w:ascii="Century Gothic" w:eastAsia="新細明體" w:hAnsi="Century Gothic" w:cs="Arial"/>
            <w:shadow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C5352A" w14:textId="77777777" w:rsidR="00C96585" w:rsidRDefault="00C96585" w:rsidP="00B2296A">
      <w:r>
        <w:separator/>
      </w:r>
    </w:p>
  </w:footnote>
  <w:footnote w:type="continuationSeparator" w:id="0">
    <w:p w14:paraId="20013626" w14:textId="77777777" w:rsidR="00C96585" w:rsidRDefault="00C96585" w:rsidP="00B229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CDABCD" w14:textId="66F8836E" w:rsidR="00B2296A" w:rsidRDefault="002556B5">
    <w:pPr>
      <w:pStyle w:val="a3"/>
    </w:pPr>
    <w:r>
      <w:rPr>
        <w:noProof/>
      </w:rPr>
      <w:drawing>
        <wp:anchor distT="0" distB="0" distL="114300" distR="114300" simplePos="0" relativeHeight="251784192" behindDoc="1" locked="0" layoutInCell="1" allowOverlap="1" wp14:editId="4F670ABC">
          <wp:simplePos x="0" y="0"/>
          <wp:positionH relativeFrom="column">
            <wp:posOffset>4600989</wp:posOffset>
          </wp:positionH>
          <wp:positionV relativeFrom="paragraph">
            <wp:posOffset>-177800</wp:posOffset>
          </wp:positionV>
          <wp:extent cx="419100" cy="419100"/>
          <wp:effectExtent l="0" t="0" r="0" b="0"/>
          <wp:wrapNone/>
          <wp:docPr id="29" name="圖片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9100" cy="4191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文字方塊 2" o:spid="_x0000_s2057" type="#_x0000_t202" style="position:absolute;margin-left:394.95pt;margin-top:-12.4pt;width:80.45pt;height:31.2pt;z-index:-25156659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<v:textbox style="mso-next-textbox:#文字方塊 2">
            <w:txbxContent>
              <w:p w14:paraId="62A9DB22" w14:textId="77777777" w:rsidR="002556B5" w:rsidRPr="002556B5" w:rsidRDefault="002556B5" w:rsidP="002556B5">
                <w:pPr>
                  <w:rPr>
                    <w:rFonts w:ascii="Arial Narrow" w:hAnsi="Arial Narrow"/>
                    <w:sz w:val="12"/>
                    <w:szCs w:val="24"/>
                  </w:rPr>
                </w:pPr>
                <w:r w:rsidRPr="002556B5">
                  <w:rPr>
                    <w:rFonts w:ascii="Arial Narrow" w:hAnsi="Arial Narrow"/>
                    <w:sz w:val="12"/>
                    <w:szCs w:val="24"/>
                  </w:rPr>
                  <w:t>International Personal Trainers &amp; Fitness Academy</w:t>
                </w:r>
              </w:p>
              <w:p w14:paraId="5DDC5EA5" w14:textId="28766FC0" w:rsidR="002556B5" w:rsidRPr="002556B5" w:rsidRDefault="002556B5" w:rsidP="002556B5">
                <w:pPr>
                  <w:rPr>
                    <w:rFonts w:ascii="華康粗明體" w:eastAsia="華康粗明體" w:hAnsi="華康粗明體"/>
                    <w:sz w:val="10"/>
                  </w:rPr>
                </w:pPr>
                <w:r w:rsidRPr="002556B5">
                  <w:rPr>
                    <w:rFonts w:ascii="華康粗明體" w:eastAsia="華康粗明體" w:hAnsi="華康粗明體" w:hint="eastAsia"/>
                    <w:sz w:val="12"/>
                    <w:szCs w:val="24"/>
                  </w:rPr>
                  <w:t>國際康體專才培訓學院</w:t>
                </w:r>
              </w:p>
            </w:txbxContent>
          </v:textbox>
        </v:shape>
      </w:pict>
    </w:r>
    <w:r w:rsidRPr="002556B5">
      <w:drawing>
        <wp:anchor distT="0" distB="0" distL="114300" distR="114300" simplePos="0" relativeHeight="251539456" behindDoc="1" locked="0" layoutInCell="1" allowOverlap="1" wp14:anchorId="1AF30587" wp14:editId="225ADCBC">
          <wp:simplePos x="0" y="0"/>
          <wp:positionH relativeFrom="column">
            <wp:posOffset>2095500</wp:posOffset>
          </wp:positionH>
          <wp:positionV relativeFrom="paragraph">
            <wp:posOffset>-84455</wp:posOffset>
          </wp:positionV>
          <wp:extent cx="999490" cy="999490"/>
          <wp:effectExtent l="0" t="0" r="0" b="0"/>
          <wp:wrapNone/>
          <wp:docPr id="26" name="圖片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9490" cy="9994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556B5">
      <w:drawing>
        <wp:anchor distT="0" distB="0" distL="114300" distR="114300" simplePos="0" relativeHeight="251548672" behindDoc="1" locked="0" layoutInCell="1" allowOverlap="1" wp14:anchorId="2B6BFAA4" wp14:editId="4E651C37">
          <wp:simplePos x="0" y="0"/>
          <wp:positionH relativeFrom="column">
            <wp:posOffset>2396490</wp:posOffset>
          </wp:positionH>
          <wp:positionV relativeFrom="paragraph">
            <wp:posOffset>-180975</wp:posOffset>
          </wp:positionV>
          <wp:extent cx="2267166" cy="1609344"/>
          <wp:effectExtent l="0" t="0" r="0" b="0"/>
          <wp:wrapNone/>
          <wp:docPr id="27" name="圖片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nline learning icon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7166" cy="16093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6585">
      <w:rPr>
        <w:noProof/>
      </w:rPr>
      <w:pict w14:anchorId="37C23AD8">
        <v:rect id="_x0000_s2050" style="position:absolute;margin-left:-88.1pt;margin-top:-43.5pt;width:594.25pt;height:16.3pt;z-index:251675648;mso-position-horizontal-relative:text;mso-position-vertical-relative:text" fillcolor="black [3200]" strokecolor="black [3213]" strokeweight="3pt">
          <v:shadow on="t" type="perspective" color="#7f7f7f [1601]" opacity=".5" offset="1pt" offset2="-1pt"/>
        </v:rect>
      </w:pict>
    </w:r>
  </w:p>
  <w:p w14:paraId="4B44E011" w14:textId="4622BF78" w:rsidR="00B2296A" w:rsidRDefault="00B2296A">
    <w:pPr>
      <w:pStyle w:val="a3"/>
    </w:pPr>
  </w:p>
  <w:p w14:paraId="2C54CB1D" w14:textId="47B041C7" w:rsidR="00B2296A" w:rsidRDefault="00B2296A">
    <w:pPr>
      <w:pStyle w:val="a3"/>
    </w:pPr>
  </w:p>
  <w:p w14:paraId="4C00D055" w14:textId="77777777" w:rsidR="00B2296A" w:rsidRDefault="00B2296A">
    <w:pPr>
      <w:pStyle w:val="a3"/>
    </w:pPr>
  </w:p>
  <w:p w14:paraId="56451A94" w14:textId="77777777" w:rsidR="00B2296A" w:rsidRDefault="00B2296A">
    <w:pPr>
      <w:pStyle w:val="a3"/>
    </w:pPr>
  </w:p>
  <w:p w14:paraId="34198778" w14:textId="77777777" w:rsidR="00B2296A" w:rsidRDefault="00B2296A">
    <w:pPr>
      <w:pStyle w:val="a3"/>
    </w:pPr>
  </w:p>
  <w:p w14:paraId="526EC90E" w14:textId="68F96CE6" w:rsidR="00B2296A" w:rsidRDefault="00B2296A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836971"/>
    <w:multiLevelType w:val="multilevel"/>
    <w:tmpl w:val="B11C2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2DC0CB5"/>
    <w:multiLevelType w:val="multilevel"/>
    <w:tmpl w:val="732E50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9482EAF"/>
    <w:multiLevelType w:val="multilevel"/>
    <w:tmpl w:val="7BE223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5546155C"/>
    <w:multiLevelType w:val="multilevel"/>
    <w:tmpl w:val="458EAA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76710E91"/>
    <w:multiLevelType w:val="multilevel"/>
    <w:tmpl w:val="20FA5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79603BB7"/>
    <w:multiLevelType w:val="multilevel"/>
    <w:tmpl w:val="135291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B2296A"/>
    <w:rsid w:val="00134BDF"/>
    <w:rsid w:val="00240D27"/>
    <w:rsid w:val="002556B5"/>
    <w:rsid w:val="002A5505"/>
    <w:rsid w:val="002E3A99"/>
    <w:rsid w:val="003237B6"/>
    <w:rsid w:val="0034062D"/>
    <w:rsid w:val="00345D43"/>
    <w:rsid w:val="00434649"/>
    <w:rsid w:val="00440BC5"/>
    <w:rsid w:val="00533843"/>
    <w:rsid w:val="006123F4"/>
    <w:rsid w:val="00631E28"/>
    <w:rsid w:val="0063743A"/>
    <w:rsid w:val="006F2AC1"/>
    <w:rsid w:val="00744338"/>
    <w:rsid w:val="00766E79"/>
    <w:rsid w:val="007B1FAE"/>
    <w:rsid w:val="007B3F10"/>
    <w:rsid w:val="00865C17"/>
    <w:rsid w:val="008E69EF"/>
    <w:rsid w:val="00912D0E"/>
    <w:rsid w:val="009720D6"/>
    <w:rsid w:val="00B2296A"/>
    <w:rsid w:val="00B53EC2"/>
    <w:rsid w:val="00B723D1"/>
    <w:rsid w:val="00BA3BFE"/>
    <w:rsid w:val="00C6235A"/>
    <w:rsid w:val="00C96585"/>
    <w:rsid w:val="00D4441B"/>
    <w:rsid w:val="00D87CD6"/>
    <w:rsid w:val="00DB6D72"/>
    <w:rsid w:val="00E900CF"/>
    <w:rsid w:val="00F67906"/>
    <w:rsid w:val="00FD0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  <w14:docId w14:val="6EB32189"/>
  <w15:chartTrackingRefBased/>
  <w15:docId w15:val="{68D05F54-5FCC-4D3E-B276-9BC2412DF5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2">
    <w:name w:val="heading 2"/>
    <w:basedOn w:val="a"/>
    <w:next w:val="a"/>
    <w:link w:val="20"/>
    <w:uiPriority w:val="9"/>
    <w:unhideWhenUsed/>
    <w:qFormat/>
    <w:rsid w:val="009720D6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2296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B2296A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B2296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B2296A"/>
    <w:rPr>
      <w:sz w:val="20"/>
      <w:szCs w:val="20"/>
    </w:rPr>
  </w:style>
  <w:style w:type="table" w:styleId="a7">
    <w:name w:val="Table Grid"/>
    <w:basedOn w:val="a1"/>
    <w:uiPriority w:val="59"/>
    <w:rsid w:val="00345D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rsid w:val="00345D43"/>
    <w:rPr>
      <w:color w:val="0000FF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345D43"/>
    <w:rPr>
      <w:color w:val="605E5C"/>
      <w:shd w:val="clear" w:color="auto" w:fill="E1DFDD"/>
    </w:rPr>
  </w:style>
  <w:style w:type="paragraph" w:styleId="Web">
    <w:name w:val="Normal (Web)"/>
    <w:basedOn w:val="a"/>
    <w:uiPriority w:val="99"/>
    <w:unhideWhenUsed/>
    <w:rsid w:val="00345D43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Cs w:val="24"/>
    </w:rPr>
  </w:style>
  <w:style w:type="character" w:styleId="aa">
    <w:name w:val="Strong"/>
    <w:basedOn w:val="a0"/>
    <w:uiPriority w:val="22"/>
    <w:qFormat/>
    <w:rsid w:val="00345D43"/>
    <w:rPr>
      <w:b/>
      <w:bCs/>
    </w:rPr>
  </w:style>
  <w:style w:type="character" w:customStyle="1" w:styleId="20">
    <w:name w:val="標題 2 字元"/>
    <w:basedOn w:val="a0"/>
    <w:link w:val="2"/>
    <w:uiPriority w:val="9"/>
    <w:rsid w:val="009720D6"/>
    <w:rPr>
      <w:rFonts w:asciiTheme="majorHAnsi" w:eastAsiaTheme="majorEastAsia" w:hAnsiTheme="majorHAnsi" w:cstheme="majorBidi"/>
      <w:b/>
      <w:bCs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8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89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0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3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8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ppihealthgroup.com/pilates-teacher-training-online/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appihealthgroup.com/buy/matwork-bridging-course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iptfa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shop.appihealthgroup.com/product-category/dvds-books-music/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3</Pages>
  <Words>319</Words>
  <Characters>1766</Characters>
  <Application>Microsoft Office Word</Application>
  <DocSecurity>0</DocSecurity>
  <Lines>40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HS REX</dc:creator>
  <cp:keywords/>
  <dc:description/>
  <cp:lastModifiedBy>HS REX</cp:lastModifiedBy>
  <cp:revision>8</cp:revision>
  <dcterms:created xsi:type="dcterms:W3CDTF">2021-07-07T03:49:00Z</dcterms:created>
  <dcterms:modified xsi:type="dcterms:W3CDTF">2021-07-08T07:44:00Z</dcterms:modified>
</cp:coreProperties>
</file>